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23E7" w14:textId="6315B463" w:rsidR="001B3533" w:rsidRDefault="001B3533">
      <w:pPr>
        <w:rPr>
          <w:b/>
          <w:bCs/>
        </w:rPr>
      </w:pPr>
      <w:r w:rsidRPr="00594D40">
        <w:rPr>
          <w:b/>
          <w:bCs/>
          <w:sz w:val="24"/>
          <w:szCs w:val="24"/>
        </w:rPr>
        <w:t>Studienverlaufsplan Deutsch als Fremdsprache/ Zweitsprache (M.A.)</w:t>
      </w:r>
      <w:r w:rsidR="00155D71" w:rsidRPr="00594D40">
        <w:rPr>
          <w:b/>
          <w:bCs/>
          <w:sz w:val="24"/>
          <w:szCs w:val="24"/>
        </w:rPr>
        <w:t xml:space="preserve"> (4 Semester)</w:t>
      </w:r>
    </w:p>
    <w:tbl>
      <w:tblPr>
        <w:tblStyle w:val="Tabellenraster"/>
        <w:tblW w:w="14431" w:type="dxa"/>
        <w:tblLook w:val="04A0" w:firstRow="1" w:lastRow="0" w:firstColumn="1" w:lastColumn="0" w:noHBand="0" w:noVBand="1"/>
      </w:tblPr>
      <w:tblGrid>
        <w:gridCol w:w="440"/>
        <w:gridCol w:w="4561"/>
        <w:gridCol w:w="655"/>
        <w:gridCol w:w="831"/>
        <w:gridCol w:w="788"/>
        <w:gridCol w:w="767"/>
        <w:gridCol w:w="769"/>
        <w:gridCol w:w="894"/>
        <w:gridCol w:w="758"/>
        <w:gridCol w:w="909"/>
        <w:gridCol w:w="749"/>
        <w:gridCol w:w="2310"/>
      </w:tblGrid>
      <w:tr w:rsidR="00644EC0" w14:paraId="5CFC541D" w14:textId="77777777" w:rsidTr="6A808088">
        <w:trPr>
          <w:trHeight w:val="396"/>
        </w:trPr>
        <w:tc>
          <w:tcPr>
            <w:tcW w:w="5001" w:type="dxa"/>
            <w:gridSpan w:val="2"/>
            <w:vMerge w:val="restart"/>
          </w:tcPr>
          <w:p w14:paraId="7F671347" w14:textId="1E3E66FA" w:rsidR="00644EC0" w:rsidRDefault="00644EC0">
            <w:pPr>
              <w:rPr>
                <w:b/>
                <w:bCs/>
              </w:rPr>
            </w:pPr>
            <w:r>
              <w:rPr>
                <w:b/>
                <w:bCs/>
              </w:rPr>
              <w:t>Module/ Lehrveranstaltungen</w:t>
            </w:r>
          </w:p>
        </w:tc>
        <w:tc>
          <w:tcPr>
            <w:tcW w:w="655" w:type="dxa"/>
            <w:vMerge w:val="restart"/>
            <w:tcBorders>
              <w:right w:val="single" w:sz="12" w:space="0" w:color="auto"/>
            </w:tcBorders>
          </w:tcPr>
          <w:p w14:paraId="305B8142" w14:textId="28D04CEC" w:rsidR="00644EC0" w:rsidRDefault="00644EC0">
            <w:pPr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6465" w:type="dxa"/>
            <w:gridSpan w:val="8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17A7B32" w14:textId="3A5BBAFE" w:rsidR="00644EC0" w:rsidRDefault="00644EC0">
            <w:pPr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</w:tcPr>
          <w:p w14:paraId="17A64AB5" w14:textId="209A8E43" w:rsidR="00644EC0" w:rsidRDefault="30F7ABA1" w:rsidP="00B03573">
            <w:pPr>
              <w:rPr>
                <w:b/>
                <w:bCs/>
              </w:rPr>
            </w:pPr>
            <w:r w:rsidRPr="6A808088">
              <w:rPr>
                <w:b/>
                <w:bCs/>
              </w:rPr>
              <w:t xml:space="preserve">Studienleistungen (SL) &amp; </w:t>
            </w:r>
            <w:r w:rsidR="00644EC0" w:rsidRPr="6A808088">
              <w:rPr>
                <w:b/>
                <w:bCs/>
              </w:rPr>
              <w:t>Modulprüfung</w:t>
            </w:r>
            <w:r w:rsidR="418FFE7E" w:rsidRPr="6A808088">
              <w:rPr>
                <w:b/>
                <w:bCs/>
              </w:rPr>
              <w:t xml:space="preserve"> (MP)</w:t>
            </w:r>
          </w:p>
          <w:p w14:paraId="12D50C2D" w14:textId="10401217" w:rsidR="00644EC0" w:rsidRDefault="00644EC0" w:rsidP="00B6034B">
            <w:pPr>
              <w:jc w:val="center"/>
              <w:rPr>
                <w:b/>
                <w:bCs/>
              </w:rPr>
            </w:pPr>
          </w:p>
        </w:tc>
      </w:tr>
      <w:tr w:rsidR="00644EC0" w14:paraId="4DC7F686" w14:textId="77777777" w:rsidTr="6A808088">
        <w:trPr>
          <w:trHeight w:val="387"/>
        </w:trPr>
        <w:tc>
          <w:tcPr>
            <w:tcW w:w="5001" w:type="dxa"/>
            <w:gridSpan w:val="2"/>
            <w:vMerge/>
          </w:tcPr>
          <w:p w14:paraId="14C9086B" w14:textId="77777777" w:rsidR="00644EC0" w:rsidRDefault="00644EC0">
            <w:pPr>
              <w:rPr>
                <w:b/>
                <w:bCs/>
              </w:rPr>
            </w:pPr>
          </w:p>
        </w:tc>
        <w:tc>
          <w:tcPr>
            <w:tcW w:w="655" w:type="dxa"/>
            <w:vMerge/>
          </w:tcPr>
          <w:p w14:paraId="7F54B0A2" w14:textId="77777777" w:rsidR="00644EC0" w:rsidRDefault="00644EC0">
            <w:pPr>
              <w:rPr>
                <w:b/>
                <w:bCs/>
              </w:rPr>
            </w:pPr>
          </w:p>
        </w:tc>
        <w:tc>
          <w:tcPr>
            <w:tcW w:w="16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2E93E9" w14:textId="3600C848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(WiSe)</w:t>
            </w:r>
          </w:p>
        </w:tc>
        <w:tc>
          <w:tcPr>
            <w:tcW w:w="1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ED554A" w14:textId="4E2D49F9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(SoSe)</w:t>
            </w:r>
          </w:p>
        </w:tc>
        <w:tc>
          <w:tcPr>
            <w:tcW w:w="1652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1EDFDA1" w14:textId="6B7CA8C7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(WiSe)</w:t>
            </w:r>
          </w:p>
        </w:tc>
        <w:tc>
          <w:tcPr>
            <w:tcW w:w="165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0926CB" w14:textId="37282339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(SoSe)</w:t>
            </w:r>
          </w:p>
        </w:tc>
        <w:tc>
          <w:tcPr>
            <w:tcW w:w="2310" w:type="dxa"/>
            <w:vMerge/>
          </w:tcPr>
          <w:p w14:paraId="4D2221F9" w14:textId="21F38E49" w:rsidR="00644EC0" w:rsidRDefault="00644EC0" w:rsidP="00B6034B">
            <w:pPr>
              <w:jc w:val="center"/>
              <w:rPr>
                <w:b/>
                <w:bCs/>
              </w:rPr>
            </w:pPr>
          </w:p>
        </w:tc>
      </w:tr>
      <w:tr w:rsidR="00777E76" w14:paraId="587AA42A" w14:textId="77777777" w:rsidTr="6A808088">
        <w:trPr>
          <w:trHeight w:val="420"/>
        </w:trPr>
        <w:tc>
          <w:tcPr>
            <w:tcW w:w="5001" w:type="dxa"/>
            <w:gridSpan w:val="2"/>
            <w:vMerge/>
          </w:tcPr>
          <w:p w14:paraId="29BE239C" w14:textId="77777777" w:rsidR="00644EC0" w:rsidRDefault="00644EC0">
            <w:pPr>
              <w:rPr>
                <w:b/>
                <w:bCs/>
              </w:rPr>
            </w:pPr>
          </w:p>
        </w:tc>
        <w:tc>
          <w:tcPr>
            <w:tcW w:w="655" w:type="dxa"/>
            <w:vMerge/>
          </w:tcPr>
          <w:p w14:paraId="7E68DCAD" w14:textId="77777777" w:rsidR="00644EC0" w:rsidRDefault="00644EC0">
            <w:pPr>
              <w:rPr>
                <w:b/>
                <w:bCs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6AC91709" w14:textId="5416786E" w:rsidR="00644EC0" w:rsidRDefault="00644EC0" w:rsidP="00B6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SWS</w:t>
            </w: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17E6E438" w14:textId="7249332E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03B43E5E" w14:textId="78815008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SWS</w:t>
            </w: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0FCDE621" w14:textId="4C8F2718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894" w:type="dxa"/>
            <w:tcBorders>
              <w:left w:val="single" w:sz="12" w:space="0" w:color="auto"/>
            </w:tcBorders>
          </w:tcPr>
          <w:p w14:paraId="46D9D9D2" w14:textId="0591FB3A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SWS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</w:tcPr>
          <w:p w14:paraId="690232CA" w14:textId="07B80A0A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</w:tcPr>
          <w:p w14:paraId="4E78CEDA" w14:textId="63D9C588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SWS</w:t>
            </w:r>
          </w:p>
        </w:tc>
        <w:tc>
          <w:tcPr>
            <w:tcW w:w="749" w:type="dxa"/>
            <w:tcBorders>
              <w:right w:val="single" w:sz="12" w:space="0" w:color="000000" w:themeColor="text1"/>
            </w:tcBorders>
          </w:tcPr>
          <w:p w14:paraId="14634F12" w14:textId="1195C22B" w:rsidR="00644EC0" w:rsidRDefault="00644EC0" w:rsidP="001B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310" w:type="dxa"/>
            <w:vMerge/>
          </w:tcPr>
          <w:p w14:paraId="7CD36319" w14:textId="2F6B8718" w:rsidR="00644EC0" w:rsidRDefault="00644EC0" w:rsidP="00B6034B">
            <w:pPr>
              <w:jc w:val="center"/>
              <w:rPr>
                <w:b/>
                <w:bCs/>
              </w:rPr>
            </w:pPr>
          </w:p>
        </w:tc>
      </w:tr>
      <w:tr w:rsidR="00E71A29" w14:paraId="6A33C24A" w14:textId="77777777" w:rsidTr="6A808088">
        <w:trPr>
          <w:trHeight w:val="340"/>
        </w:trPr>
        <w:tc>
          <w:tcPr>
            <w:tcW w:w="440" w:type="dxa"/>
          </w:tcPr>
          <w:p w14:paraId="3712DE33" w14:textId="5EB18C83" w:rsidR="00E71A29" w:rsidRDefault="00E71A2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91" w:type="dxa"/>
            <w:gridSpan w:val="11"/>
          </w:tcPr>
          <w:p w14:paraId="58B9C7D3" w14:textId="7FC52303" w:rsidR="00E71A29" w:rsidRPr="00B6034B" w:rsidRDefault="00E71A29">
            <w:r w:rsidRPr="00E71A29">
              <w:rPr>
                <w:b/>
                <w:bCs/>
              </w:rPr>
              <w:t>Wissenschaftstheoretische und methodische Grundlagen des Fremdsprachenunterrichts</w:t>
            </w:r>
            <w:r>
              <w:rPr>
                <w:b/>
                <w:bCs/>
              </w:rPr>
              <w:t xml:space="preserve"> (G)</w:t>
            </w:r>
          </w:p>
        </w:tc>
      </w:tr>
      <w:tr w:rsidR="00971D89" w:rsidRPr="00AC7EF5" w14:paraId="48A60F4E" w14:textId="77777777" w:rsidTr="6A808088">
        <w:trPr>
          <w:trHeight w:val="548"/>
        </w:trPr>
        <w:tc>
          <w:tcPr>
            <w:tcW w:w="440" w:type="dxa"/>
          </w:tcPr>
          <w:p w14:paraId="78CE52BA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0A0C52B" w14:textId="0A233DFB" w:rsidR="009667B9" w:rsidRPr="00B6034B" w:rsidRDefault="009667B9">
            <w:r>
              <w:t xml:space="preserve">G.1 – Einführung in Fremdsprachen lernen und lehren </w:t>
            </w:r>
            <w:r w:rsidR="3F96AFA4">
              <w:t>(= Did/SLF)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42B8F20A" w14:textId="7F94DD9A" w:rsidR="009667B9" w:rsidRPr="00B6034B" w:rsidRDefault="009667B9">
            <w:r w:rsidRPr="00B6034B">
              <w:t>BL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178E6E7" w14:textId="521E8C3F" w:rsidR="009667B9" w:rsidRPr="00B6034B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5FD602B3" w14:textId="291270FD" w:rsidR="009667B9" w:rsidRPr="00B6034B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18BC105E" w14:textId="77777777" w:rsidR="009667B9" w:rsidRPr="00B6034B" w:rsidRDefault="009667B9"/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30328969" w14:textId="2A9B092F" w:rsidR="009667B9" w:rsidRPr="00B6034B" w:rsidRDefault="009667B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C027FE3" w14:textId="77777777" w:rsidR="009667B9" w:rsidRPr="00B6034B" w:rsidRDefault="009667B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1DCE48B4" w14:textId="5C45C77A" w:rsidR="009667B9" w:rsidRPr="00B6034B" w:rsidRDefault="009667B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370C3FC5" w14:textId="77777777" w:rsidR="009667B9" w:rsidRPr="00B6034B" w:rsidRDefault="009667B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4C2A474B" w14:textId="41CED69E" w:rsidR="009667B9" w:rsidRPr="00B6034B" w:rsidRDefault="009667B9"/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EDEDED" w:themeFill="accent3" w:themeFillTint="33"/>
            <w:vAlign w:val="center"/>
          </w:tcPr>
          <w:p w14:paraId="44C624F2" w14:textId="18C24B42" w:rsidR="6D688939" w:rsidRDefault="6D688939" w:rsidP="6A808088">
            <w:r>
              <w:t>SL: Literaturbericht</w:t>
            </w:r>
            <w:r w:rsidR="365D0E1F">
              <w:t xml:space="preserve"> oder </w:t>
            </w:r>
            <w:r>
              <w:t>Hausarbeit (G.2)</w:t>
            </w:r>
          </w:p>
          <w:p w14:paraId="12304EE9" w14:textId="4BE349C6" w:rsidR="6A808088" w:rsidRDefault="6A808088" w:rsidP="6A808088"/>
          <w:p w14:paraId="57D12C56" w14:textId="6267AC4F" w:rsidR="009667B9" w:rsidRPr="00AC7EF5" w:rsidRDefault="6D688939" w:rsidP="6A808088">
            <w:pPr>
              <w:rPr>
                <w:lang w:val="fr-FR"/>
              </w:rPr>
            </w:pPr>
            <w:r w:rsidRPr="00AC7EF5">
              <w:rPr>
                <w:lang w:val="fr-FR"/>
              </w:rPr>
              <w:t xml:space="preserve">MP: </w:t>
            </w:r>
            <w:r w:rsidR="009667B9" w:rsidRPr="00AC7EF5">
              <w:rPr>
                <w:lang w:val="fr-FR"/>
              </w:rPr>
              <w:t>Klausur (G.1+G.3)</w:t>
            </w:r>
          </w:p>
          <w:p w14:paraId="0CFDE409" w14:textId="730A62E6" w:rsidR="009667B9" w:rsidRPr="00AC7EF5" w:rsidRDefault="009667B9" w:rsidP="6A808088">
            <w:pPr>
              <w:rPr>
                <w:b/>
                <w:bCs/>
                <w:lang w:val="fr-FR"/>
              </w:rPr>
            </w:pPr>
            <w:r w:rsidRPr="00AC7EF5">
              <w:rPr>
                <w:b/>
                <w:bCs/>
                <w:lang w:val="fr-FR"/>
              </w:rPr>
              <w:t>[3 LP]</w:t>
            </w:r>
          </w:p>
        </w:tc>
      </w:tr>
      <w:tr w:rsidR="00971D89" w14:paraId="6EB96B1F" w14:textId="77777777" w:rsidTr="6A808088">
        <w:trPr>
          <w:trHeight w:val="390"/>
        </w:trPr>
        <w:tc>
          <w:tcPr>
            <w:tcW w:w="440" w:type="dxa"/>
          </w:tcPr>
          <w:p w14:paraId="1E882D9F" w14:textId="77777777" w:rsidR="009667B9" w:rsidRPr="00AC7EF5" w:rsidRDefault="009667B9">
            <w:pPr>
              <w:rPr>
                <w:b/>
                <w:bCs/>
                <w:lang w:val="fr-FR"/>
              </w:rPr>
            </w:pPr>
          </w:p>
        </w:tc>
        <w:tc>
          <w:tcPr>
            <w:tcW w:w="4561" w:type="dxa"/>
          </w:tcPr>
          <w:p w14:paraId="25A5FB4E" w14:textId="34D333C9" w:rsidR="009667B9" w:rsidRPr="00B6034B" w:rsidRDefault="009667B9">
            <w:r>
              <w:t>G.2 –</w:t>
            </w:r>
            <w:r w:rsidR="50C0DAA6">
              <w:t xml:space="preserve"> Einführung in </w:t>
            </w:r>
            <w:r>
              <w:t xml:space="preserve">Sprachstrukturen und ihre Vermittlung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6BA6B341" w14:textId="3CDD0D45" w:rsidR="009667B9" w:rsidRPr="00B6034B" w:rsidRDefault="009667B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F37DDBF" w14:textId="438561EB" w:rsidR="009667B9" w:rsidRPr="00B6034B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A0EA371" w14:textId="6F0A3D33" w:rsidR="009667B9" w:rsidRPr="00B6034B" w:rsidRDefault="009667B9" w:rsidP="000B515F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6847EEA4" w14:textId="77777777" w:rsidR="009667B9" w:rsidRPr="00B6034B" w:rsidRDefault="009667B9"/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3EA0F0FB" w14:textId="5D1ACD6E" w:rsidR="009667B9" w:rsidRPr="00B6034B" w:rsidRDefault="009667B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6E7A135D" w14:textId="77777777" w:rsidR="009667B9" w:rsidRPr="00B6034B" w:rsidRDefault="009667B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3F49993C" w14:textId="00CA5DB8" w:rsidR="009667B9" w:rsidRPr="00B6034B" w:rsidRDefault="009667B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30AB970F" w14:textId="77777777" w:rsidR="009667B9" w:rsidRPr="00B6034B" w:rsidRDefault="009667B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7537AF3C" w14:textId="447752AD" w:rsidR="009667B9" w:rsidRPr="00B6034B" w:rsidRDefault="009667B9"/>
        </w:tc>
        <w:tc>
          <w:tcPr>
            <w:tcW w:w="2310" w:type="dxa"/>
            <w:vMerge/>
          </w:tcPr>
          <w:p w14:paraId="744A7CEA" w14:textId="0A1F3F2C" w:rsidR="009667B9" w:rsidRPr="00B6034B" w:rsidRDefault="009667B9"/>
        </w:tc>
      </w:tr>
      <w:tr w:rsidR="00971D89" w14:paraId="366D7F6C" w14:textId="77777777" w:rsidTr="6A808088">
        <w:trPr>
          <w:trHeight w:val="384"/>
        </w:trPr>
        <w:tc>
          <w:tcPr>
            <w:tcW w:w="440" w:type="dxa"/>
          </w:tcPr>
          <w:p w14:paraId="2BEB01F8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A4F6405" w14:textId="30AED25A" w:rsidR="009667B9" w:rsidRPr="00B6034B" w:rsidRDefault="009667B9">
            <w:r>
              <w:t xml:space="preserve">G.3 – </w:t>
            </w:r>
            <w:r w:rsidR="32E27264">
              <w:t>Kulturreflexives Lernen (Grundlagen und Diskurse)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32BCF30D" w14:textId="0752F6A6" w:rsidR="009667B9" w:rsidRPr="00B6034B" w:rsidRDefault="009667B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3A54F6D" w14:textId="76DABCA5" w:rsidR="009667B9" w:rsidRPr="00B6034B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0BF1E44" w14:textId="4083EE2B" w:rsidR="009667B9" w:rsidRPr="00B6034B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28D70D02" w14:textId="77777777" w:rsidR="009667B9" w:rsidRPr="00B6034B" w:rsidRDefault="009667B9"/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0EF8CBFB" w14:textId="65AFEAFE" w:rsidR="009667B9" w:rsidRPr="00B6034B" w:rsidRDefault="009667B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64CBFD89" w14:textId="77777777" w:rsidR="009667B9" w:rsidRPr="00B6034B" w:rsidRDefault="009667B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79B61547" w14:textId="2AD26727" w:rsidR="009667B9" w:rsidRPr="00B6034B" w:rsidRDefault="009667B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4914F7E8" w14:textId="77777777" w:rsidR="009667B9" w:rsidRPr="00B6034B" w:rsidRDefault="009667B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15C50E65" w14:textId="286F18BE" w:rsidR="009667B9" w:rsidRPr="00B6034B" w:rsidRDefault="009667B9"/>
        </w:tc>
        <w:tc>
          <w:tcPr>
            <w:tcW w:w="2310" w:type="dxa"/>
            <w:vMerge/>
            <w:vAlign w:val="center"/>
          </w:tcPr>
          <w:p w14:paraId="43C5F5E8" w14:textId="7648EFD0" w:rsidR="009667B9" w:rsidRPr="00CE5109" w:rsidRDefault="009667B9" w:rsidP="00644EC0">
            <w:pPr>
              <w:jc w:val="center"/>
              <w:rPr>
                <w:b/>
                <w:bCs/>
              </w:rPr>
            </w:pPr>
          </w:p>
        </w:tc>
      </w:tr>
      <w:tr w:rsidR="00E71A29" w14:paraId="3BE84530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10EA9C87" w14:textId="39E1C8BC" w:rsidR="00E71A29" w:rsidRPr="00B6034B" w:rsidRDefault="00E71A29"/>
        </w:tc>
      </w:tr>
      <w:tr w:rsidR="00E71A29" w14:paraId="26FAC4B4" w14:textId="77777777" w:rsidTr="6A808088">
        <w:trPr>
          <w:trHeight w:val="340"/>
        </w:trPr>
        <w:tc>
          <w:tcPr>
            <w:tcW w:w="440" w:type="dxa"/>
          </w:tcPr>
          <w:p w14:paraId="5FF1BBA3" w14:textId="55A48E7B" w:rsidR="00E71A29" w:rsidRDefault="00E71A2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991" w:type="dxa"/>
            <w:gridSpan w:val="11"/>
          </w:tcPr>
          <w:p w14:paraId="5E9D8DDF" w14:textId="4326ACB9" w:rsidR="00E71A29" w:rsidRPr="00E71A29" w:rsidRDefault="00E71A29">
            <w:pPr>
              <w:rPr>
                <w:b/>
                <w:bCs/>
              </w:rPr>
            </w:pPr>
            <w:r>
              <w:rPr>
                <w:b/>
                <w:bCs/>
              </w:rPr>
              <w:t>Fremdsprachendidaktik (FD)</w:t>
            </w:r>
          </w:p>
        </w:tc>
      </w:tr>
      <w:tr w:rsidR="00971D89" w14:paraId="4EE22ACC" w14:textId="77777777" w:rsidTr="6A808088">
        <w:trPr>
          <w:trHeight w:val="435"/>
        </w:trPr>
        <w:tc>
          <w:tcPr>
            <w:tcW w:w="440" w:type="dxa"/>
          </w:tcPr>
          <w:p w14:paraId="10D0F7BF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7D59080D" w14:textId="645319DE" w:rsidR="009667B9" w:rsidRPr="00B6034B" w:rsidRDefault="009667B9">
            <w:r>
              <w:t>FD.1 – Fremdsprachendidaktik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5B96D2AE" w14:textId="69366EB1" w:rsidR="009667B9" w:rsidRPr="00E71A29" w:rsidRDefault="00BD1F35">
            <w:r>
              <w:t>BL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DC3B59B" w14:textId="52B612FB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20C83B12" w14:textId="2E02F8EF" w:rsidR="009667B9" w:rsidRPr="00D87798" w:rsidRDefault="009667B9" w:rsidP="000B515F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1D4E4F1B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3C8EEDE4" w14:textId="0E6D9734" w:rsidR="009667B9" w:rsidRDefault="009667B9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6428C617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52492130" w14:textId="35A7099E" w:rsidR="009667B9" w:rsidRDefault="009667B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06985BF7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441D5612" w14:textId="20375A85" w:rsidR="009667B9" w:rsidRDefault="009667B9">
            <w:pPr>
              <w:rPr>
                <w:b/>
                <w:bCs/>
              </w:rPr>
            </w:pP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EDEDED" w:themeFill="accent3" w:themeFillTint="33"/>
            <w:vAlign w:val="center"/>
          </w:tcPr>
          <w:p w14:paraId="0ED9DEEE" w14:textId="5E4E0903" w:rsidR="18E9E877" w:rsidRDefault="18E9E877" w:rsidP="6A808088">
            <w:r>
              <w:t>SL: Referat (FD.1)</w:t>
            </w:r>
          </w:p>
          <w:p w14:paraId="6E66861A" w14:textId="0DD222DE" w:rsidR="6A808088" w:rsidRDefault="6A808088" w:rsidP="6A808088"/>
          <w:p w14:paraId="40BB9FF6" w14:textId="401A65B1" w:rsidR="009667B9" w:rsidRPr="00CE5109" w:rsidRDefault="18E9E877" w:rsidP="6A808088">
            <w:pPr>
              <w:rPr>
                <w:b/>
                <w:bCs/>
              </w:rPr>
            </w:pPr>
            <w:r>
              <w:t xml:space="preserve">MP: </w:t>
            </w:r>
            <w:r w:rsidR="009667B9">
              <w:t>Mündliche Prüfung (im Team)</w:t>
            </w:r>
          </w:p>
          <w:p w14:paraId="347BC9DB" w14:textId="5809C560" w:rsidR="009667B9" w:rsidRPr="00CE5109" w:rsidRDefault="009667B9" w:rsidP="6A808088">
            <w:pPr>
              <w:rPr>
                <w:b/>
                <w:bCs/>
              </w:rPr>
            </w:pPr>
            <w:r w:rsidRPr="6A808088">
              <w:rPr>
                <w:b/>
                <w:bCs/>
              </w:rPr>
              <w:t>[3 LP]</w:t>
            </w:r>
          </w:p>
        </w:tc>
      </w:tr>
      <w:tr w:rsidR="00971D89" w14:paraId="185D2AF0" w14:textId="77777777" w:rsidTr="6A808088">
        <w:trPr>
          <w:trHeight w:val="404"/>
        </w:trPr>
        <w:tc>
          <w:tcPr>
            <w:tcW w:w="440" w:type="dxa"/>
          </w:tcPr>
          <w:p w14:paraId="7EFB9F2E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1616B2DB" w14:textId="32E34EFC" w:rsidR="009667B9" w:rsidRDefault="009667B9">
            <w:r>
              <w:t>FD.2 – Lehrwerks</w:t>
            </w:r>
            <w:r w:rsidR="21911EC0">
              <w:t>- und Materialanalyse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FD83ADF" w14:textId="06E29C69" w:rsidR="009667B9" w:rsidRPr="00E71A29" w:rsidRDefault="009667B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5576983" w14:textId="4314A2D2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25777AAB" w14:textId="09B71C66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3A9AECF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FA44059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6B4567A0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60A56866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44A2F3E3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3A731558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57635267" w14:textId="5A239407" w:rsidR="009667B9" w:rsidRDefault="009667B9">
            <w:pPr>
              <w:rPr>
                <w:b/>
                <w:bCs/>
              </w:rPr>
            </w:pPr>
          </w:p>
        </w:tc>
      </w:tr>
      <w:tr w:rsidR="00971D89" w14:paraId="62E9FCEE" w14:textId="77777777" w:rsidTr="6A808088">
        <w:trPr>
          <w:trHeight w:val="410"/>
        </w:trPr>
        <w:tc>
          <w:tcPr>
            <w:tcW w:w="440" w:type="dxa"/>
          </w:tcPr>
          <w:p w14:paraId="685A44AF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6A09D5CC" w14:textId="76442932" w:rsidR="009667B9" w:rsidRDefault="009667B9">
            <w:r>
              <w:t xml:space="preserve">FD.3 – </w:t>
            </w:r>
            <w:r w:rsidR="2A30E8FD">
              <w:t>Sprache bewerten und testen/ Sprachstandsmessung bei Kindern und Erwachsenen</w:t>
            </w:r>
          </w:p>
        </w:tc>
        <w:tc>
          <w:tcPr>
            <w:tcW w:w="655" w:type="dxa"/>
            <w:tcBorders>
              <w:right w:val="single" w:sz="12" w:space="0" w:color="000000" w:themeColor="text1"/>
            </w:tcBorders>
          </w:tcPr>
          <w:p w14:paraId="165BE65A" w14:textId="308C327B" w:rsidR="009667B9" w:rsidRPr="00E71A29" w:rsidRDefault="00BD1F35">
            <w:r>
              <w:t>S</w:t>
            </w:r>
          </w:p>
        </w:tc>
        <w:tc>
          <w:tcPr>
            <w:tcW w:w="831" w:type="dxa"/>
            <w:tcBorders>
              <w:left w:val="single" w:sz="12" w:space="0" w:color="000000" w:themeColor="text1"/>
            </w:tcBorders>
            <w:shd w:val="clear" w:color="auto" w:fill="D9E2F3" w:themeFill="accent1" w:themeFillTint="33"/>
          </w:tcPr>
          <w:p w14:paraId="5EA0CC1B" w14:textId="50C91AD1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59C3179A" w14:textId="4E16B2BF" w:rsidR="009667B9" w:rsidRPr="00D87798" w:rsidRDefault="009667B9" w:rsidP="000B515F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2C6D4916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7799982C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5A6FBF40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0C08F06A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4DFBD724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5179689A" w14:textId="77777777" w:rsidR="009667B9" w:rsidRDefault="009667B9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00BCB7F6" w14:textId="71BDDBA2" w:rsidR="009667B9" w:rsidRDefault="009667B9">
            <w:pPr>
              <w:rPr>
                <w:b/>
                <w:bCs/>
              </w:rPr>
            </w:pPr>
          </w:p>
        </w:tc>
      </w:tr>
      <w:tr w:rsidR="00E71A29" w14:paraId="43006AFA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36890E90" w14:textId="77777777" w:rsidR="00E71A29" w:rsidRDefault="00E71A29">
            <w:pPr>
              <w:rPr>
                <w:b/>
                <w:bCs/>
              </w:rPr>
            </w:pPr>
          </w:p>
        </w:tc>
      </w:tr>
      <w:tr w:rsidR="00E71A29" w14:paraId="71558238" w14:textId="77777777" w:rsidTr="6A808088">
        <w:trPr>
          <w:trHeight w:val="340"/>
        </w:trPr>
        <w:tc>
          <w:tcPr>
            <w:tcW w:w="440" w:type="dxa"/>
          </w:tcPr>
          <w:p w14:paraId="12F02F0C" w14:textId="4D67BAC9" w:rsidR="00E71A29" w:rsidRDefault="00E71A29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91" w:type="dxa"/>
            <w:gridSpan w:val="11"/>
          </w:tcPr>
          <w:p w14:paraId="0CF6C0F7" w14:textId="3B6A022B" w:rsidR="00E71A29" w:rsidRDefault="00E71A29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Sprachvergleich und -vermittlung (SuV)</w:t>
            </w:r>
          </w:p>
        </w:tc>
      </w:tr>
      <w:tr w:rsidR="00971D89" w14:paraId="5B131355" w14:textId="77777777" w:rsidTr="6A808088">
        <w:trPr>
          <w:trHeight w:val="372"/>
        </w:trPr>
        <w:tc>
          <w:tcPr>
            <w:tcW w:w="440" w:type="dxa"/>
          </w:tcPr>
          <w:p w14:paraId="06DFD664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43068A2" w14:textId="0798AF12" w:rsidR="009667B9" w:rsidRDefault="009667B9" w:rsidP="00E71A29">
            <w:r>
              <w:t xml:space="preserve">SuV.1 – Grammatik und ihre Vermittlung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602AF26E" w14:textId="1A1B5B22" w:rsidR="009667B9" w:rsidRDefault="00527F6D" w:rsidP="00E71A29">
            <w:r>
              <w:t>Ü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AA34F28" w14:textId="101C09C4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620B2A3" w14:textId="1EAF58CE" w:rsidR="009667B9" w:rsidRPr="00D87798" w:rsidRDefault="009667B9" w:rsidP="000B515F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F71C96A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B48DC2C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453356C8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5D95057B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39001CD2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545E75A9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  <w:vAlign w:val="center"/>
          </w:tcPr>
          <w:p w14:paraId="69AE3423" w14:textId="55FA49B1" w:rsidR="009667B9" w:rsidRPr="009667B9" w:rsidRDefault="63D7C84E" w:rsidP="6A808088">
            <w:r>
              <w:t>SL: Klausur</w:t>
            </w:r>
          </w:p>
        </w:tc>
      </w:tr>
      <w:tr w:rsidR="00971D89" w14:paraId="595F9084" w14:textId="77777777" w:rsidTr="6A808088">
        <w:trPr>
          <w:trHeight w:val="264"/>
        </w:trPr>
        <w:tc>
          <w:tcPr>
            <w:tcW w:w="440" w:type="dxa"/>
          </w:tcPr>
          <w:p w14:paraId="5133D0BD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4BDBBDC6" w14:textId="5FCDFB9F" w:rsidR="009667B9" w:rsidRDefault="009667B9" w:rsidP="00E71A29">
            <w:r>
              <w:t>SuV.2 – Arbeit mit mündlichen und schriftlichen Texten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480C29F9" w14:textId="27595BC9" w:rsidR="009667B9" w:rsidRDefault="009667B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15B31585" w14:textId="77777777" w:rsidR="009667B9" w:rsidRPr="00D87798" w:rsidRDefault="009667B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124D3D8D" w14:textId="77777777" w:rsidR="009667B9" w:rsidRPr="00D87798" w:rsidRDefault="009667B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83F0079" w14:textId="09FC950B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401E8EA" w14:textId="39EE844A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3851335F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1E2C9F9A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30F3937D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0B6DF343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C9C9C9" w:themeFill="accent3" w:themeFillTint="99"/>
            <w:vAlign w:val="center"/>
          </w:tcPr>
          <w:p w14:paraId="4529383F" w14:textId="18CD04A6" w:rsidR="009667B9" w:rsidRPr="00D87798" w:rsidRDefault="5DED71F7" w:rsidP="6A808088">
            <w:r>
              <w:t xml:space="preserve">MP: </w:t>
            </w:r>
            <w:r w:rsidR="009667B9">
              <w:t>Referat mit Ausarbeitung</w:t>
            </w:r>
            <w:r w:rsidR="62F064DF">
              <w:t xml:space="preserve"> oder</w:t>
            </w:r>
            <w:r w:rsidR="009667B9">
              <w:t xml:space="preserve"> Hausarbeit</w:t>
            </w:r>
            <w:r w:rsidR="5F4A53EC">
              <w:t xml:space="preserve"> </w:t>
            </w:r>
            <w:r w:rsidR="009667B9" w:rsidRPr="6A808088">
              <w:rPr>
                <w:b/>
                <w:bCs/>
              </w:rPr>
              <w:t>[3 LP]</w:t>
            </w:r>
          </w:p>
        </w:tc>
      </w:tr>
      <w:tr w:rsidR="00971D89" w14:paraId="60D290AB" w14:textId="77777777" w:rsidTr="6A808088">
        <w:trPr>
          <w:trHeight w:val="264"/>
        </w:trPr>
        <w:tc>
          <w:tcPr>
            <w:tcW w:w="440" w:type="dxa"/>
          </w:tcPr>
          <w:p w14:paraId="3FD43121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4A6DA87D" w14:textId="041230CB" w:rsidR="009667B9" w:rsidRDefault="009667B9" w:rsidP="00E71A29">
            <w:r>
              <w:t xml:space="preserve">SuV.3 – Phonetik und Ausspracheschulung 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6BE593A8" w14:textId="2ECA4205" w:rsidR="009667B9" w:rsidRDefault="00527F6D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615E8279" w14:textId="77777777" w:rsidR="009667B9" w:rsidRPr="00D87798" w:rsidRDefault="009667B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01C05246" w14:textId="77777777" w:rsidR="009667B9" w:rsidRPr="00D87798" w:rsidRDefault="009667B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A20F3A3" w14:textId="0E55D4B1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D2F947F" w14:textId="0DCD3A8F" w:rsidR="009667B9" w:rsidRPr="00D87798" w:rsidRDefault="009667B9" w:rsidP="000B515F">
            <w:pPr>
              <w:jc w:val="center"/>
            </w:pPr>
            <w:r>
              <w:t>3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560CCA3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7D9776D5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36B6BF9E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1BE1DC27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  <w:vAlign w:val="center"/>
          </w:tcPr>
          <w:p w14:paraId="7CF1BC52" w14:textId="2581980E" w:rsidR="009667B9" w:rsidRPr="00D87798" w:rsidRDefault="009667B9" w:rsidP="009667B9">
            <w:pPr>
              <w:jc w:val="center"/>
            </w:pPr>
          </w:p>
        </w:tc>
      </w:tr>
      <w:tr w:rsidR="00155D71" w14:paraId="640541AF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27BEF68D" w14:textId="77777777" w:rsidR="00155D71" w:rsidRDefault="00155D71" w:rsidP="00E71A29">
            <w:pPr>
              <w:rPr>
                <w:b/>
                <w:bCs/>
              </w:rPr>
            </w:pPr>
          </w:p>
        </w:tc>
      </w:tr>
      <w:tr w:rsidR="00155D71" w14:paraId="21B794BB" w14:textId="77777777" w:rsidTr="6A808088">
        <w:trPr>
          <w:trHeight w:val="264"/>
        </w:trPr>
        <w:tc>
          <w:tcPr>
            <w:tcW w:w="440" w:type="dxa"/>
          </w:tcPr>
          <w:p w14:paraId="644B6905" w14:textId="2DC216D0" w:rsidR="00155D71" w:rsidRDefault="00155D71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991" w:type="dxa"/>
            <w:gridSpan w:val="11"/>
          </w:tcPr>
          <w:p w14:paraId="278E8601" w14:textId="376869B8" w:rsidR="00155D71" w:rsidRDefault="00155D71" w:rsidP="00E71A29">
            <w:pPr>
              <w:rPr>
                <w:b/>
                <w:bCs/>
              </w:rPr>
            </w:pPr>
            <w:r w:rsidRPr="00155D71">
              <w:rPr>
                <w:b/>
                <w:bCs/>
              </w:rPr>
              <w:t>Literatur- und Kulturwissenschaft (LK)</w:t>
            </w:r>
          </w:p>
        </w:tc>
      </w:tr>
      <w:tr w:rsidR="00971D89" w14:paraId="4F0E7046" w14:textId="77777777" w:rsidTr="6A808088">
        <w:trPr>
          <w:trHeight w:val="428"/>
        </w:trPr>
        <w:tc>
          <w:tcPr>
            <w:tcW w:w="440" w:type="dxa"/>
          </w:tcPr>
          <w:p w14:paraId="3D892650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18FA32D" w14:textId="7133E90C" w:rsidR="009667B9" w:rsidRPr="00155D71" w:rsidRDefault="009667B9" w:rsidP="00E71A29">
            <w:r>
              <w:t xml:space="preserve">LK.1 – Kulturreflexives Lernen </w:t>
            </w:r>
            <w:r w:rsidR="3CE07A07">
              <w:t>(Methodik und Didaktik)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E73E691" w14:textId="4E009C37" w:rsidR="009667B9" w:rsidRDefault="009667B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0F610DC3" w14:textId="77777777" w:rsidR="009667B9" w:rsidRPr="00D87798" w:rsidRDefault="009667B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1959B773" w14:textId="77777777" w:rsidR="009667B9" w:rsidRPr="00D87798" w:rsidRDefault="009667B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1DF86CE" w14:textId="530064D4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7434004" w14:textId="5128ECA3" w:rsidR="009667B9" w:rsidRPr="00D87798" w:rsidRDefault="009667B9" w:rsidP="000B515F">
            <w:pPr>
              <w:jc w:val="center"/>
            </w:pPr>
            <w:r>
              <w:t>4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09FB8F41" w14:textId="77777777" w:rsidR="009667B9" w:rsidRPr="00D87798" w:rsidRDefault="009667B9" w:rsidP="00E71A2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12B37420" w14:textId="77777777" w:rsidR="009667B9" w:rsidRPr="00D87798" w:rsidRDefault="009667B9" w:rsidP="00E71A2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097ABC5B" w14:textId="77777777" w:rsidR="009667B9" w:rsidRPr="00D87798" w:rsidRDefault="009667B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4498A289" w14:textId="77777777" w:rsidR="009667B9" w:rsidRPr="00D87798" w:rsidRDefault="009667B9" w:rsidP="00E71A29"/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  <w:vAlign w:val="center"/>
          </w:tcPr>
          <w:p w14:paraId="52E24F70" w14:textId="15976D37" w:rsidR="009667B9" w:rsidRPr="00CE5109" w:rsidRDefault="09EAB834" w:rsidP="6A808088">
            <w:pPr>
              <w:rPr>
                <w:b/>
                <w:bCs/>
              </w:rPr>
            </w:pPr>
            <w:r>
              <w:t xml:space="preserve">MP: </w:t>
            </w:r>
            <w:r w:rsidR="009667B9">
              <w:t>Konzeption eines „kulturellen“</w:t>
            </w:r>
            <w:r w:rsidR="4B3CDD7A">
              <w:t xml:space="preserve"> </w:t>
            </w:r>
            <w:r w:rsidR="009667B9">
              <w:t xml:space="preserve">Trainings </w:t>
            </w:r>
            <w:r w:rsidR="009667B9" w:rsidRPr="6A808088">
              <w:rPr>
                <w:b/>
                <w:bCs/>
              </w:rPr>
              <w:t>[3 LP]</w:t>
            </w:r>
          </w:p>
        </w:tc>
      </w:tr>
      <w:tr w:rsidR="00971D89" w14:paraId="5EA67C3B" w14:textId="77777777" w:rsidTr="6A808088">
        <w:trPr>
          <w:trHeight w:val="407"/>
        </w:trPr>
        <w:tc>
          <w:tcPr>
            <w:tcW w:w="440" w:type="dxa"/>
          </w:tcPr>
          <w:p w14:paraId="62106056" w14:textId="77777777" w:rsidR="009667B9" w:rsidRDefault="009667B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294CB8E2" w14:textId="02EC88A0" w:rsidR="009667B9" w:rsidRDefault="009667B9" w:rsidP="00E71A29">
            <w:r>
              <w:t>LK.2 – Diskursive Landeskunde/ Sprachpolitik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F5D7051" w14:textId="0875CD0A" w:rsidR="009667B9" w:rsidRDefault="009667B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3EAAD8CC" w14:textId="77777777" w:rsidR="009667B9" w:rsidRPr="00D87798" w:rsidRDefault="009667B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3B4BF03D" w14:textId="77777777" w:rsidR="009667B9" w:rsidRPr="00D87798" w:rsidRDefault="009667B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B4C1DBD" w14:textId="2A0AF7F7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21DC3BC" w14:textId="01D794E7" w:rsidR="009667B9" w:rsidRPr="00D87798" w:rsidRDefault="009667B9" w:rsidP="000B515F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2AEAE8AD" w14:textId="77777777" w:rsidR="009667B9" w:rsidRPr="00D87798" w:rsidRDefault="009667B9" w:rsidP="00E71A2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10ED0579" w14:textId="77777777" w:rsidR="009667B9" w:rsidRPr="00D87798" w:rsidRDefault="009667B9" w:rsidP="00E71A2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6FF7B784" w14:textId="77777777" w:rsidR="009667B9" w:rsidRPr="00D87798" w:rsidRDefault="009667B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0D482483" w14:textId="77777777" w:rsidR="009667B9" w:rsidRPr="00D87798" w:rsidRDefault="009667B9" w:rsidP="00E71A29"/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C9C9C9" w:themeFill="accent3" w:themeFillTint="99"/>
            <w:vAlign w:val="center"/>
          </w:tcPr>
          <w:p w14:paraId="3120D60A" w14:textId="1F597A3F" w:rsidR="77B44472" w:rsidRDefault="77B44472" w:rsidP="6A808088">
            <w:r>
              <w:t xml:space="preserve">SL: Referat/Lernvideo oder Hausarbeit </w:t>
            </w:r>
          </w:p>
        </w:tc>
      </w:tr>
      <w:tr w:rsidR="00971D89" w14:paraId="3281B896" w14:textId="77777777" w:rsidTr="6A808088">
        <w:trPr>
          <w:trHeight w:val="413"/>
        </w:trPr>
        <w:tc>
          <w:tcPr>
            <w:tcW w:w="440" w:type="dxa"/>
          </w:tcPr>
          <w:p w14:paraId="502A955D" w14:textId="77777777" w:rsidR="00644EC0" w:rsidRDefault="00644EC0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0CB0FBA3" w14:textId="73F01C0A" w:rsidR="00644EC0" w:rsidRDefault="00644EC0" w:rsidP="00E71A29">
            <w:r>
              <w:t>LK.3 – Literatur</w:t>
            </w:r>
            <w:r w:rsidR="4B5D0D54">
              <w:t>didaktik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CB25070" w14:textId="2A47B10E" w:rsidR="00644EC0" w:rsidRDefault="00644EC0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FC4C9AE" w14:textId="6C8144A7" w:rsidR="00644EC0" w:rsidRPr="00D87798" w:rsidRDefault="00644EC0" w:rsidP="00284994">
            <w:pPr>
              <w:jc w:val="center"/>
            </w:pPr>
            <w:r>
              <w:t>[2]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B79EEC1" w14:textId="6E2BB85A" w:rsidR="00644EC0" w:rsidRPr="00D87798" w:rsidRDefault="00644EC0" w:rsidP="00284994">
            <w:pPr>
              <w:jc w:val="center"/>
            </w:pPr>
            <w:r>
              <w:t>[3]</w:t>
            </w: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2FC93416" w14:textId="60846C50" w:rsidR="00644EC0" w:rsidRPr="00D87798" w:rsidRDefault="00644EC0" w:rsidP="00E71A29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3C336B" wp14:editId="478D8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899795" cy="0"/>
                      <wp:effectExtent l="38100" t="76200" r="0" b="95250"/>
                      <wp:wrapNone/>
                      <wp:docPr id="512300590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oel="http://schemas.microsoft.com/office/2019/extlst">
                  <w:pict>
                    <v:shapetype id="_x0000_t32" coordsize="21600,21600" o:oned="t" filled="f" o:spt="32" path="m,l21600,21600e" w14:anchorId="56C38D77">
                      <v:path fillok="f" arrowok="t" o:connecttype="none"/>
                      <o:lock v:ext="edit" shapetype="t"/>
                    </v:shapetype>
                    <v:shape id="Gerade Verbindung mit Pfeil 1" style="position:absolute;margin-left:0;margin-top:6.15pt;width:70.8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C83gEAAAkEAAAOAAAAZHJzL2Uyb0RvYy54bWysU8Fu1DAQvSPxD5bvbLIrQbvRZnvYUjgg&#10;qCh8gOuMEwvHtuxhs/l7xs4mS8ulqrhYtmfem/fG493NqTfsCCFqZ2u+XpWcgZWu0bat+c8fd++u&#10;OYsobCOMs1DzESK/2b99sxt8BRvXOdNAYERiYzX4mneIviqKKDvoRVw5D5aCyoVeIB1DWzRBDMTe&#10;m2JTlh+KwYXGBychRrq9nYJ8n/mVAonflIqAzNSctGFeQ14f01rsd6Jqg/CdlmcZ4hUqeqEtFV2o&#10;bgUK9jvof6h6LYOLTuFKur5wSmkJ2QO5WZfP3Dx0wkP2Qs2JfmlT/H+08uvxYO8DtWHwsYr+PiQX&#10;JxV6poz2n+lNsy9Syk65bePSNjghk3R5vd1ebd9zJudQMTEkJh8ifgLXs7SpecQgdNvhwVlLb+PC&#10;xC6OXyKSBgLOgAQ2lg0kYHNVlllEdEY3d9qYFMwjAgcT2FHQ4wopweI6PSixPMlEoc1H2zAcPU0g&#10;Bi1sa+CcaSwBLt7zDkcDU/3voJhuyOOk81nN5tdcz1jKTBBF6hbQWXWa5YvQC+icm2CQR/WlwCU7&#10;V3QWF2CvrQtTr55WxdMsVU35s+vJa7L96JoxT0JuB81b7uT5b6SB/vuc4ZcfvP8DAAD//wMAUEsD&#10;BBQABgAIAAAAIQBXxjAD3gAAAAsBAAAPAAAAZHJzL2Rvd25yZXYueG1sTI9BS8NAEIXvgv9hGcGb&#10;3bQWI2k2pUS8KAhGDx632TEbmp0N2W2z/nuneLCXgXmPefO+cpvcIE44hd6TguUiA4HUetNTp+Dz&#10;4/nuEUSImowePKGCHwywra6vSl0YP9M7nprYCQ6hUGgFNsaxkDK0Fp0OCz8isfftJ6cjr1MnzaRn&#10;DneDXGXZg3S6J/5g9Yi1xfbQHJ2Cl7HO6jeX52l+ndv17mCb8JWUur1JTxseuw2IiCn+X8CZgftD&#10;xcX2/kgmiEEB00RWV/cgzu56mYPY/wmyKuUlQ/ULAAD//wMAUEsBAi0AFAAGAAgAAAAhALaDOJL+&#10;AAAA4QEAABMAAAAAAAAAAAAAAAAAAAAAAFtDb250ZW50X1R5cGVzXS54bWxQSwECLQAUAAYACAAA&#10;ACEAOP0h/9YAAACUAQAACwAAAAAAAAAAAAAAAAAvAQAAX3JlbHMvLnJlbHNQSwECLQAUAAYACAAA&#10;ACEAhIlwvN4BAAAJBAAADgAAAAAAAAAAAAAAAAAuAgAAZHJzL2Uyb0RvYy54bWxQSwECLQAUAAYA&#10;CAAAACEAV8YwA94AAAALAQAADwAAAAAAAAAAAAAAAAA4BAAAZHJzL2Rvd25yZXYueG1sUEsFBgAA&#10;AAAEAAQA8wAAAEM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54DFFEE4" w14:textId="77777777" w:rsidR="00644EC0" w:rsidRPr="00D87798" w:rsidRDefault="00644EC0" w:rsidP="00E71A2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04254EF" w14:textId="4678110C" w:rsidR="00644EC0" w:rsidRPr="00D87798" w:rsidRDefault="00644EC0" w:rsidP="000B515F">
            <w:pPr>
              <w:jc w:val="center"/>
            </w:pPr>
            <w:r>
              <w:t>2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7BC12212" w14:textId="0732DCDF" w:rsidR="00644EC0" w:rsidRPr="00D87798" w:rsidRDefault="00644EC0" w:rsidP="000B515F">
            <w:pPr>
              <w:jc w:val="center"/>
            </w:pPr>
            <w:r>
              <w:t>3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3B451728" w14:textId="77777777" w:rsidR="00644EC0" w:rsidRPr="00D87798" w:rsidRDefault="00644EC0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649634DE" w14:textId="77777777" w:rsidR="00644EC0" w:rsidRPr="00D87798" w:rsidRDefault="00644EC0" w:rsidP="00E71A29"/>
        </w:tc>
        <w:tc>
          <w:tcPr>
            <w:tcW w:w="2310" w:type="dxa"/>
            <w:vMerge/>
            <w:tcBorders>
              <w:left w:val="single" w:sz="12" w:space="0" w:color="000000" w:themeColor="text1"/>
            </w:tcBorders>
            <w:shd w:val="clear" w:color="auto" w:fill="D0CECE" w:themeFill="background2" w:themeFillShade="E6"/>
          </w:tcPr>
          <w:p w14:paraId="00114B48" w14:textId="169B51AF" w:rsidR="00644EC0" w:rsidRPr="00D87798" w:rsidRDefault="00644EC0" w:rsidP="00E71A29"/>
        </w:tc>
      </w:tr>
      <w:tr w:rsidR="00155D71" w14:paraId="37D1AE25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047C839C" w14:textId="6F4A25AC" w:rsidR="00155D71" w:rsidRDefault="00155D71" w:rsidP="00E71A29">
            <w:pPr>
              <w:rPr>
                <w:b/>
                <w:bCs/>
              </w:rPr>
            </w:pPr>
          </w:p>
        </w:tc>
      </w:tr>
      <w:tr w:rsidR="00155D71" w14:paraId="3FFBA1D6" w14:textId="77777777" w:rsidTr="6A808088">
        <w:trPr>
          <w:trHeight w:val="264"/>
        </w:trPr>
        <w:tc>
          <w:tcPr>
            <w:tcW w:w="440" w:type="dxa"/>
          </w:tcPr>
          <w:p w14:paraId="6B19CB5C" w14:textId="22298F9F" w:rsidR="00155D71" w:rsidRDefault="00155D71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91" w:type="dxa"/>
            <w:gridSpan w:val="11"/>
          </w:tcPr>
          <w:p w14:paraId="6102B58C" w14:textId="47E0EF1C" w:rsidR="00155D71" w:rsidRDefault="00155D71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Sprachlehr- und </w:t>
            </w:r>
            <w:r w:rsidR="00570D0B">
              <w:rPr>
                <w:b/>
                <w:bCs/>
              </w:rPr>
              <w:t>-l</w:t>
            </w:r>
            <w:r>
              <w:rPr>
                <w:b/>
                <w:bCs/>
              </w:rPr>
              <w:t>ernforschung / Deutsch als Zweitsprache (SLF</w:t>
            </w:r>
            <w:r w:rsidR="00EF2BB3">
              <w:rPr>
                <w:b/>
                <w:bCs/>
              </w:rPr>
              <w:t>/DaZ</w:t>
            </w:r>
            <w:r>
              <w:rPr>
                <w:b/>
                <w:bCs/>
              </w:rPr>
              <w:t>)</w:t>
            </w:r>
          </w:p>
        </w:tc>
      </w:tr>
      <w:tr w:rsidR="00971D89" w14:paraId="3171E059" w14:textId="77777777" w:rsidTr="6A808088">
        <w:trPr>
          <w:trHeight w:val="414"/>
        </w:trPr>
        <w:tc>
          <w:tcPr>
            <w:tcW w:w="440" w:type="dxa"/>
          </w:tcPr>
          <w:p w14:paraId="284AD93E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A7CEE92" w14:textId="1B41F052" w:rsidR="00CE5109" w:rsidRPr="00155D71" w:rsidRDefault="00CE5109" w:rsidP="00E71A29">
            <w:r>
              <w:t xml:space="preserve">SLF.1 - </w:t>
            </w:r>
            <w:r w:rsidR="43A4CA42">
              <w:t xml:space="preserve">Sprachlehr- und </w:t>
            </w:r>
            <w:r w:rsidR="00570D0B">
              <w:t>-</w:t>
            </w:r>
            <w:r w:rsidR="43A4CA42">
              <w:t>lernforschung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5D94915" w14:textId="6879FC7C" w:rsidR="00CE5109" w:rsidRDefault="00CE510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BD56FA2" w14:textId="56C76E60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4628A538" w14:textId="3AF2C298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2057297E" w14:textId="1693BB1B" w:rsidR="00CE5109" w:rsidRPr="00EF2BB3" w:rsidRDefault="00CE5109" w:rsidP="00EF2BB3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ADF7993" w14:textId="77777777" w:rsidR="00CE5109" w:rsidRPr="00EF2BB3" w:rsidRDefault="00CE5109" w:rsidP="00EF2BB3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A47DC15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31D3101C" w14:textId="77777777" w:rsidR="00CE5109" w:rsidRPr="00EF2BB3" w:rsidRDefault="00CE5109" w:rsidP="00EF2BB3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</w:tcPr>
          <w:p w14:paraId="091DCD07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EDEDED" w:themeFill="accent3" w:themeFillTint="33"/>
          </w:tcPr>
          <w:p w14:paraId="574F4AA0" w14:textId="77777777" w:rsidR="00CE5109" w:rsidRPr="00EF2BB3" w:rsidRDefault="00CE5109" w:rsidP="00EF2BB3">
            <w:pPr>
              <w:jc w:val="center"/>
            </w:pPr>
          </w:p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EDEDED" w:themeFill="accent3" w:themeFillTint="33"/>
            <w:vAlign w:val="center"/>
          </w:tcPr>
          <w:p w14:paraId="3E7F371B" w14:textId="21895143" w:rsidR="00CE5109" w:rsidRPr="00921F62" w:rsidRDefault="00CE5109" w:rsidP="00CE5109">
            <w:pPr>
              <w:jc w:val="center"/>
              <w:rPr>
                <w:b/>
                <w:bCs/>
              </w:rPr>
            </w:pPr>
          </w:p>
        </w:tc>
      </w:tr>
      <w:tr w:rsidR="00971D89" w14:paraId="1EE9A300" w14:textId="77777777" w:rsidTr="6A808088">
        <w:trPr>
          <w:trHeight w:val="406"/>
        </w:trPr>
        <w:tc>
          <w:tcPr>
            <w:tcW w:w="440" w:type="dxa"/>
          </w:tcPr>
          <w:p w14:paraId="6AA053A9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23B657AF" w14:textId="73D43373" w:rsidR="00CE5109" w:rsidRPr="00155D71" w:rsidRDefault="00CE5109" w:rsidP="00E71A29">
            <w:r>
              <w:t>SLF.2 – Deutsch als Zweitsprache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254E8D86" w14:textId="2AD80647" w:rsidR="00CE5109" w:rsidRDefault="00CE510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519802F4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4FB62A19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A79EAA9" w14:textId="69DC7145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522C063F" w14:textId="65BDD73E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7DF88935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42B4ACCA" w14:textId="77777777" w:rsidR="00CE5109" w:rsidRPr="00EF2BB3" w:rsidRDefault="00CE5109" w:rsidP="00EF2BB3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2855A903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79419394" w14:textId="77777777" w:rsidR="00CE5109" w:rsidRPr="00EF2BB3" w:rsidRDefault="00CE5109" w:rsidP="00EF2BB3">
            <w:pPr>
              <w:jc w:val="center"/>
            </w:pP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C9C9C9" w:themeFill="accent3" w:themeFillTint="99"/>
            <w:vAlign w:val="center"/>
          </w:tcPr>
          <w:p w14:paraId="3F0EE01C" w14:textId="3BDC25C6" w:rsidR="345816E8" w:rsidRDefault="345816E8" w:rsidP="6A808088">
            <w:r>
              <w:t>SL: Referat oder Hausarbeit</w:t>
            </w:r>
          </w:p>
          <w:p w14:paraId="70A138F0" w14:textId="59EDBAC0" w:rsidR="6A808088" w:rsidRDefault="6A808088" w:rsidP="6A808088"/>
          <w:p w14:paraId="4A0BB853" w14:textId="4F448622" w:rsidR="2F72ACCC" w:rsidRDefault="2F72ACCC" w:rsidP="6A808088">
            <w:pPr>
              <w:rPr>
                <w:b/>
                <w:bCs/>
              </w:rPr>
            </w:pPr>
            <w:r>
              <w:t xml:space="preserve">MP: </w:t>
            </w:r>
            <w:r w:rsidR="2876BB61">
              <w:t>Empirisches Design</w:t>
            </w:r>
            <w:r w:rsidR="3FB539F2">
              <w:t xml:space="preserve"> </w:t>
            </w:r>
            <w:r w:rsidR="2876BB61" w:rsidRPr="6A808088">
              <w:rPr>
                <w:b/>
                <w:bCs/>
              </w:rPr>
              <w:t>[3 LP]</w:t>
            </w:r>
          </w:p>
        </w:tc>
      </w:tr>
      <w:tr w:rsidR="00971D89" w14:paraId="04A70F59" w14:textId="77777777" w:rsidTr="6A808088">
        <w:trPr>
          <w:trHeight w:val="264"/>
        </w:trPr>
        <w:tc>
          <w:tcPr>
            <w:tcW w:w="440" w:type="dxa"/>
          </w:tcPr>
          <w:p w14:paraId="5C1ED5D1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25FDA0FF" w14:textId="733412CD" w:rsidR="00CE5109" w:rsidRPr="00155D71" w:rsidRDefault="00CE5109" w:rsidP="00E71A29">
            <w:r>
              <w:t xml:space="preserve">SLF.3 – </w:t>
            </w:r>
            <w:r w:rsidR="58AD8337">
              <w:t>Deutsch als Berufssprache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E1629F6" w14:textId="27040FE5" w:rsidR="00CE5109" w:rsidRDefault="00CE5109" w:rsidP="00E71A29">
            <w:r>
              <w:t>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0354753F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5A22B22D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01A3C59" w14:textId="3BB6FB5E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989DE34" w14:textId="2BE67B7B" w:rsidR="00CE5109" w:rsidRPr="00EF2BB3" w:rsidRDefault="00730084" w:rsidP="00EF2BB3">
            <w:pPr>
              <w:jc w:val="center"/>
            </w:pPr>
            <w:r>
              <w:t>3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091E2964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6526A188" w14:textId="77777777" w:rsidR="00CE5109" w:rsidRPr="00EF2BB3" w:rsidRDefault="00CE5109" w:rsidP="00EF2BB3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160FC28B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75A6FCCD" w14:textId="77777777" w:rsidR="00CE5109" w:rsidRPr="00EF2BB3" w:rsidRDefault="00CE5109" w:rsidP="00EF2BB3">
            <w:pPr>
              <w:jc w:val="center"/>
            </w:pPr>
          </w:p>
        </w:tc>
        <w:tc>
          <w:tcPr>
            <w:tcW w:w="231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F366400" w14:textId="265DE4C6" w:rsidR="00CE5109" w:rsidRPr="00EF2BB3" w:rsidRDefault="00CE5109" w:rsidP="00EF2BB3">
            <w:pPr>
              <w:jc w:val="center"/>
            </w:pPr>
          </w:p>
        </w:tc>
      </w:tr>
      <w:tr w:rsidR="00155D71" w14:paraId="03851B0B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2249C7DD" w14:textId="77777777" w:rsidR="00155D71" w:rsidRPr="00EF2BB3" w:rsidRDefault="00155D71" w:rsidP="00EF2BB3">
            <w:pPr>
              <w:jc w:val="center"/>
            </w:pPr>
          </w:p>
        </w:tc>
      </w:tr>
      <w:tr w:rsidR="00EF2BB3" w14:paraId="4CE2BE8F" w14:textId="77777777" w:rsidTr="6A808088">
        <w:trPr>
          <w:trHeight w:val="264"/>
        </w:trPr>
        <w:tc>
          <w:tcPr>
            <w:tcW w:w="440" w:type="dxa"/>
          </w:tcPr>
          <w:p w14:paraId="4710E5B1" w14:textId="6766C441" w:rsidR="00EF2BB3" w:rsidRDefault="00EF2BB3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991" w:type="dxa"/>
            <w:gridSpan w:val="11"/>
          </w:tcPr>
          <w:p w14:paraId="5B9060E9" w14:textId="4093CE5E" w:rsidR="00EF2BB3" w:rsidRPr="00EF2BB3" w:rsidRDefault="00EF2BB3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Virtuelle Lehre (VL</w:t>
            </w:r>
            <w:r w:rsidR="00527F6D">
              <w:rPr>
                <w:b/>
                <w:bCs/>
              </w:rPr>
              <w:t>)</w:t>
            </w:r>
          </w:p>
        </w:tc>
      </w:tr>
      <w:tr w:rsidR="00971D89" w14:paraId="1E663A1B" w14:textId="77777777" w:rsidTr="6A808088">
        <w:trPr>
          <w:trHeight w:val="264"/>
        </w:trPr>
        <w:tc>
          <w:tcPr>
            <w:tcW w:w="440" w:type="dxa"/>
          </w:tcPr>
          <w:p w14:paraId="2C5EA7B8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465507DF" w14:textId="6E561F63" w:rsidR="00CE5109" w:rsidRDefault="00CE5109" w:rsidP="00E71A29">
            <w:r>
              <w:t xml:space="preserve">VL.1 – </w:t>
            </w:r>
            <w:r w:rsidR="0FE9F1FA">
              <w:t>Virtuelle Lehre im Überblick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471BE189" w14:textId="160CD8EB" w:rsidR="00CE5109" w:rsidRDefault="00CE5109" w:rsidP="00E71A29">
            <w:r>
              <w:t>BL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13A81159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31AE4F3C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07228AB7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533040C2" w14:textId="77777777" w:rsidR="00CE5109" w:rsidRPr="00EF2BB3" w:rsidRDefault="00CE5109" w:rsidP="00EF2BB3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D3127BE" w14:textId="263ABB92" w:rsidR="00CE5109" w:rsidRPr="00EF2BB3" w:rsidRDefault="00CE5109" w:rsidP="00A458F7">
            <w:pPr>
              <w:jc w:val="center"/>
            </w:pPr>
            <w:r>
              <w:t>2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1CE98FC" w14:textId="17587F56" w:rsidR="00CE5109" w:rsidRPr="00EF2BB3" w:rsidRDefault="00CE5109" w:rsidP="00EF2BB3">
            <w:pPr>
              <w:jc w:val="center"/>
            </w:pPr>
            <w:r>
              <w:t>2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4DCFEA37" w14:textId="77777777" w:rsidR="00CE5109" w:rsidRPr="00EF2BB3" w:rsidRDefault="00CE5109" w:rsidP="00EF2BB3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3C5924AF" w14:textId="77777777" w:rsidR="00CE5109" w:rsidRPr="00EF2BB3" w:rsidRDefault="00CE5109" w:rsidP="00EF2BB3">
            <w:pPr>
              <w:jc w:val="center"/>
            </w:pP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A5A5A5" w:themeFill="accent3"/>
            <w:vAlign w:val="center"/>
          </w:tcPr>
          <w:p w14:paraId="2A1F4E65" w14:textId="1E985CE8" w:rsidR="07618EDB" w:rsidRDefault="07618EDB" w:rsidP="6A808088">
            <w:r>
              <w:t>SL: Referat oder Hausarbeit</w:t>
            </w:r>
          </w:p>
          <w:p w14:paraId="2E9854EB" w14:textId="3ADE7B56" w:rsidR="6A808088" w:rsidRDefault="6A808088" w:rsidP="6A808088"/>
          <w:p w14:paraId="5369D6E7" w14:textId="67068BBE" w:rsidR="00CE5109" w:rsidRPr="00CE5109" w:rsidRDefault="07618EDB" w:rsidP="6A808088">
            <w:pPr>
              <w:rPr>
                <w:b/>
                <w:bCs/>
              </w:rPr>
            </w:pPr>
            <w:r>
              <w:t xml:space="preserve">MP: </w:t>
            </w:r>
            <w:r w:rsidR="00CE5109">
              <w:t>Erstellen einer LMS-Einheit</w:t>
            </w:r>
            <w:r w:rsidR="4BE8D84E">
              <w:t xml:space="preserve"> </w:t>
            </w:r>
            <w:r w:rsidR="00CE5109" w:rsidRPr="6A808088">
              <w:rPr>
                <w:b/>
                <w:bCs/>
              </w:rPr>
              <w:t>[3 LP]</w:t>
            </w:r>
          </w:p>
        </w:tc>
      </w:tr>
      <w:tr w:rsidR="00777E76" w14:paraId="44AA9D2A" w14:textId="77777777" w:rsidTr="6A808088">
        <w:trPr>
          <w:trHeight w:val="264"/>
        </w:trPr>
        <w:tc>
          <w:tcPr>
            <w:tcW w:w="440" w:type="dxa"/>
          </w:tcPr>
          <w:p w14:paraId="4DEA2726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2AECAC88" w14:textId="4830DF73" w:rsidR="00CE5109" w:rsidRDefault="00CE5109" w:rsidP="00E71A29">
            <w:r>
              <w:t>VL.2 – Erforschung und Anwendung von Tools und Apps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54A39B12" w14:textId="5499BAD1" w:rsidR="00CE5109" w:rsidRDefault="00CE5109" w:rsidP="00E71A29">
            <w:r>
              <w:t>BL/S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2380EE30" w14:textId="77777777" w:rsidR="00CE5109" w:rsidRPr="00EF2BB3" w:rsidRDefault="00CE510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243E6974" w14:textId="77777777" w:rsidR="00CE5109" w:rsidRPr="00EF2BB3" w:rsidRDefault="00CE5109" w:rsidP="00E71A29"/>
        </w:tc>
        <w:tc>
          <w:tcPr>
            <w:tcW w:w="767" w:type="dxa"/>
            <w:tcBorders>
              <w:left w:val="single" w:sz="12" w:space="0" w:color="auto"/>
            </w:tcBorders>
          </w:tcPr>
          <w:p w14:paraId="09603B98" w14:textId="77777777" w:rsidR="00CE5109" w:rsidRPr="00EF2BB3" w:rsidRDefault="00CE5109" w:rsidP="00E71A29"/>
        </w:tc>
        <w:tc>
          <w:tcPr>
            <w:tcW w:w="769" w:type="dxa"/>
            <w:tcBorders>
              <w:right w:val="single" w:sz="12" w:space="0" w:color="auto"/>
            </w:tcBorders>
          </w:tcPr>
          <w:p w14:paraId="4BDAEF63" w14:textId="77777777" w:rsidR="00CE5109" w:rsidRPr="00EF2BB3" w:rsidRDefault="00CE5109" w:rsidP="00E71A2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91E9982" w14:textId="129FBD39" w:rsidR="00CE5109" w:rsidRPr="00EF2BB3" w:rsidRDefault="00CE5109" w:rsidP="000B515F">
            <w:pPr>
              <w:jc w:val="center"/>
            </w:pPr>
            <w:r>
              <w:t>2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5F3E353" w14:textId="2D40FF22" w:rsidR="00CE5109" w:rsidRPr="00EF2BB3" w:rsidRDefault="00CE5109" w:rsidP="000B515F">
            <w:pPr>
              <w:jc w:val="center"/>
            </w:pPr>
            <w:r>
              <w:t>3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4864AB7D" w14:textId="77777777" w:rsidR="00CE5109" w:rsidRPr="00EF2BB3" w:rsidRDefault="00CE510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5913A710" w14:textId="77777777" w:rsidR="00CE5109" w:rsidRPr="00EF2BB3" w:rsidRDefault="00CE5109" w:rsidP="00E71A29"/>
        </w:tc>
        <w:tc>
          <w:tcPr>
            <w:tcW w:w="2310" w:type="dxa"/>
            <w:vMerge/>
          </w:tcPr>
          <w:p w14:paraId="3DB7865E" w14:textId="14FAC700" w:rsidR="00CE5109" w:rsidRDefault="00CE5109" w:rsidP="00E71A29">
            <w:pPr>
              <w:rPr>
                <w:b/>
                <w:bCs/>
              </w:rPr>
            </w:pPr>
          </w:p>
        </w:tc>
      </w:tr>
      <w:tr w:rsidR="00777E76" w14:paraId="31E8980D" w14:textId="77777777" w:rsidTr="6A808088">
        <w:trPr>
          <w:trHeight w:val="264"/>
        </w:trPr>
        <w:tc>
          <w:tcPr>
            <w:tcW w:w="440" w:type="dxa"/>
          </w:tcPr>
          <w:p w14:paraId="34085512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3EB46FA0" w14:textId="5EC17870" w:rsidR="00CE5109" w:rsidRDefault="00CE5109" w:rsidP="00E71A29">
            <w:r>
              <w:t xml:space="preserve">VL.3 – Arbeit mit </w:t>
            </w:r>
            <w:r w:rsidR="00570D0B">
              <w:t>Lernplattformen und Künstlicher Intelligenz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2B2B3008" w14:textId="3AA7F3B1" w:rsidR="00CE5109" w:rsidRDefault="00971D89" w:rsidP="00E71A29">
            <w:r>
              <w:t>Ü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32DE73C1" w14:textId="77777777" w:rsidR="00CE5109" w:rsidRPr="00EF2BB3" w:rsidRDefault="00CE510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1B0B8C95" w14:textId="77777777" w:rsidR="00CE5109" w:rsidRPr="00EF2BB3" w:rsidRDefault="00CE5109" w:rsidP="00E71A29"/>
        </w:tc>
        <w:tc>
          <w:tcPr>
            <w:tcW w:w="767" w:type="dxa"/>
            <w:tcBorders>
              <w:left w:val="single" w:sz="12" w:space="0" w:color="auto"/>
            </w:tcBorders>
          </w:tcPr>
          <w:p w14:paraId="251CDEF6" w14:textId="77777777" w:rsidR="00CE5109" w:rsidRPr="00EF2BB3" w:rsidRDefault="00CE5109" w:rsidP="00E71A29"/>
        </w:tc>
        <w:tc>
          <w:tcPr>
            <w:tcW w:w="769" w:type="dxa"/>
            <w:tcBorders>
              <w:right w:val="single" w:sz="12" w:space="0" w:color="auto"/>
            </w:tcBorders>
          </w:tcPr>
          <w:p w14:paraId="5FA24AFF" w14:textId="77777777" w:rsidR="00CE5109" w:rsidRPr="00EF2BB3" w:rsidRDefault="00CE5109" w:rsidP="00E71A29"/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0240B59" w14:textId="3B368AFB" w:rsidR="00CE5109" w:rsidRPr="00EF2BB3" w:rsidRDefault="00CE5109" w:rsidP="000B515F">
            <w:pPr>
              <w:jc w:val="center"/>
            </w:pPr>
            <w:r>
              <w:t>2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1D4590F" w14:textId="31E329EA" w:rsidR="00CE5109" w:rsidRPr="00EF2BB3" w:rsidRDefault="00CE5109" w:rsidP="000B515F">
            <w:pPr>
              <w:jc w:val="center"/>
            </w:pPr>
            <w:r>
              <w:t>2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3A695483" w14:textId="77777777" w:rsidR="00CE5109" w:rsidRPr="00EF2BB3" w:rsidRDefault="00CE510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75DC0B0A" w14:textId="77777777" w:rsidR="00CE5109" w:rsidRPr="00EF2BB3" w:rsidRDefault="00CE5109" w:rsidP="00E71A29"/>
        </w:tc>
        <w:tc>
          <w:tcPr>
            <w:tcW w:w="2310" w:type="dxa"/>
            <w:vMerge/>
          </w:tcPr>
          <w:p w14:paraId="48D86D5E" w14:textId="4967CD44" w:rsidR="00CE5109" w:rsidRDefault="00CE5109" w:rsidP="00E71A29">
            <w:pPr>
              <w:rPr>
                <w:b/>
                <w:bCs/>
              </w:rPr>
            </w:pPr>
          </w:p>
        </w:tc>
      </w:tr>
      <w:tr w:rsidR="00155D71" w14:paraId="54ED4BD2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7B0A4B07" w14:textId="77777777" w:rsidR="00155D71" w:rsidRDefault="00155D71" w:rsidP="00E71A29">
            <w:pPr>
              <w:rPr>
                <w:b/>
                <w:bCs/>
              </w:rPr>
            </w:pPr>
          </w:p>
        </w:tc>
      </w:tr>
      <w:tr w:rsidR="00EF2BB3" w14:paraId="0A943B9B" w14:textId="77777777" w:rsidTr="6A808088">
        <w:trPr>
          <w:trHeight w:val="264"/>
        </w:trPr>
        <w:tc>
          <w:tcPr>
            <w:tcW w:w="440" w:type="dxa"/>
          </w:tcPr>
          <w:p w14:paraId="4589A961" w14:textId="54BED303" w:rsidR="00EF2BB3" w:rsidRDefault="00EF2BB3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91" w:type="dxa"/>
            <w:gridSpan w:val="11"/>
          </w:tcPr>
          <w:p w14:paraId="3088C903" w14:textId="30A2CA14" w:rsidR="00EF2BB3" w:rsidRDefault="00EF2BB3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Praxisorientierung</w:t>
            </w:r>
            <w:r w:rsidR="00570D0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570D0B">
              <w:rPr>
                <w:b/>
                <w:bCs/>
              </w:rPr>
              <w:t>Praktikum</w:t>
            </w:r>
            <w:r>
              <w:rPr>
                <w:b/>
                <w:bCs/>
              </w:rPr>
              <w:t xml:space="preserve"> (P</w:t>
            </w:r>
            <w:r w:rsidR="00570D0B">
              <w:rPr>
                <w:b/>
                <w:bCs/>
              </w:rPr>
              <w:t>O</w:t>
            </w:r>
            <w:r>
              <w:rPr>
                <w:b/>
                <w:bCs/>
              </w:rPr>
              <w:t>.1)</w:t>
            </w:r>
          </w:p>
        </w:tc>
      </w:tr>
      <w:tr w:rsidR="00971D89" w14:paraId="6FEFDDE1" w14:textId="77777777" w:rsidTr="6A808088">
        <w:trPr>
          <w:trHeight w:val="264"/>
        </w:trPr>
        <w:tc>
          <w:tcPr>
            <w:tcW w:w="440" w:type="dxa"/>
          </w:tcPr>
          <w:p w14:paraId="17CEAB2B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6E895374" w14:textId="5DE19927" w:rsidR="00CE5109" w:rsidRDefault="00CE5109" w:rsidP="00E71A29">
            <w:r>
              <w:t>P</w:t>
            </w:r>
            <w:r w:rsidR="00570D0B">
              <w:t>O</w:t>
            </w:r>
            <w:r>
              <w:t xml:space="preserve">.1.1 – Praktikumsvorbereitung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25538A3E" w14:textId="17805204" w:rsidR="00CE5109" w:rsidRDefault="00CE5109" w:rsidP="00E71A29">
            <w:r>
              <w:t>Ü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10EB452B" w14:textId="77777777" w:rsidR="00CE5109" w:rsidRPr="00EF2BB3" w:rsidRDefault="00CE510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2CC93187" w14:textId="77777777" w:rsidR="00CE5109" w:rsidRPr="00EF2BB3" w:rsidRDefault="00CE510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D7DD6A5" w14:textId="4392DCE0" w:rsidR="00CE5109" w:rsidRPr="00EF2BB3" w:rsidRDefault="00CE5109" w:rsidP="000B515F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FA0402D" w14:textId="2E2AAE2A" w:rsidR="00CE5109" w:rsidRPr="00EF2BB3" w:rsidRDefault="00CE5109" w:rsidP="000B515F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61CAB5B8" w14:textId="77777777" w:rsidR="00CE5109" w:rsidRPr="00EF2BB3" w:rsidRDefault="00CE5109" w:rsidP="00E71A29"/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38AA369A" w14:textId="77777777" w:rsidR="00CE5109" w:rsidRPr="00EF2BB3" w:rsidRDefault="00CE5109" w:rsidP="00E71A29"/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74FD74DA" w14:textId="77777777" w:rsidR="00CE5109" w:rsidRPr="00EF2BB3" w:rsidRDefault="00CE510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3A78D744" w14:textId="77777777" w:rsidR="00CE5109" w:rsidRPr="00EF2BB3" w:rsidRDefault="00CE5109" w:rsidP="00E71A29"/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  <w:vAlign w:val="center"/>
          </w:tcPr>
          <w:p w14:paraId="65C9207A" w14:textId="6F472379" w:rsidR="00CE5109" w:rsidRPr="00921F62" w:rsidRDefault="7D00A8A6" w:rsidP="6A808088">
            <w:r>
              <w:t xml:space="preserve">SL: </w:t>
            </w:r>
            <w:r w:rsidR="524F6EB2">
              <w:t>Besuch von mind. drei themenspezifischen Workshops</w:t>
            </w:r>
          </w:p>
        </w:tc>
      </w:tr>
      <w:tr w:rsidR="00971D89" w14:paraId="791677DB" w14:textId="77777777" w:rsidTr="6A808088">
        <w:trPr>
          <w:trHeight w:val="264"/>
        </w:trPr>
        <w:tc>
          <w:tcPr>
            <w:tcW w:w="440" w:type="dxa"/>
          </w:tcPr>
          <w:p w14:paraId="6582F1BA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6B80679A" w14:textId="2550C742" w:rsidR="00CE5109" w:rsidRDefault="00CE5109" w:rsidP="00E71A29">
            <w:r>
              <w:t>P</w:t>
            </w:r>
            <w:r w:rsidR="00570D0B">
              <w:t>O</w:t>
            </w:r>
            <w:r>
              <w:t>.1.2 - Praktikum</w:t>
            </w:r>
            <w:r w:rsidR="384A5695">
              <w:t xml:space="preserve"> (Aufbauveranstaltung)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38136287" w14:textId="26B6450C" w:rsidR="00CE5109" w:rsidRDefault="00CE5109" w:rsidP="00E71A29">
            <w:r>
              <w:t>Pr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5AB797F4" w14:textId="77777777" w:rsidR="00CE5109" w:rsidRPr="00EF2BB3" w:rsidRDefault="00CE5109" w:rsidP="00E71A29"/>
        </w:tc>
        <w:tc>
          <w:tcPr>
            <w:tcW w:w="788" w:type="dxa"/>
            <w:tcBorders>
              <w:right w:val="single" w:sz="12" w:space="0" w:color="auto"/>
            </w:tcBorders>
          </w:tcPr>
          <w:p w14:paraId="504D4D59" w14:textId="77777777" w:rsidR="00CE5109" w:rsidRPr="00EF2BB3" w:rsidRDefault="00CE5109" w:rsidP="00E71A29"/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09D23C7" w14:textId="604ECB3E" w:rsidR="00CE5109" w:rsidRPr="00EF2BB3" w:rsidRDefault="00CE5109" w:rsidP="000B515F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7257F7" w14:textId="7819E730" w:rsidR="00CE5109" w:rsidRPr="00EF2BB3" w:rsidRDefault="00CE5109" w:rsidP="000B515F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9DC8473" w14:textId="06522E22" w:rsidR="7E528C82" w:rsidRDefault="7E528C82" w:rsidP="7E528C82">
            <w:pPr>
              <w:jc w:val="center"/>
            </w:pPr>
            <w:r>
              <w:t>50 UE*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9CBAD15" w14:textId="2514CEF8" w:rsidR="7E528C82" w:rsidRDefault="7E528C82" w:rsidP="7E528C82">
            <w:pPr>
              <w:jc w:val="center"/>
            </w:pPr>
            <w:r>
              <w:t>6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1A770D0E" w14:textId="77777777" w:rsidR="00CE5109" w:rsidRPr="00EF2BB3" w:rsidRDefault="00CE5109" w:rsidP="00E71A29"/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643C918C" w14:textId="77777777" w:rsidR="00CE5109" w:rsidRPr="00EF2BB3" w:rsidRDefault="00CE5109" w:rsidP="00E71A29"/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A5A5A5" w:themeFill="accent3"/>
            <w:vAlign w:val="center"/>
          </w:tcPr>
          <w:p w14:paraId="5786648E" w14:textId="5B62AA8B" w:rsidR="2F451158" w:rsidRDefault="2F451158" w:rsidP="6A808088">
            <w:pPr>
              <w:rPr>
                <w:b/>
                <w:bCs/>
              </w:rPr>
            </w:pPr>
            <w:r>
              <w:t xml:space="preserve">MP: </w:t>
            </w:r>
            <w:r w:rsidR="174C905F">
              <w:t>Praktikumsportfolio; unbenotet</w:t>
            </w:r>
            <w:r w:rsidR="76FB4FB2">
              <w:t xml:space="preserve"> </w:t>
            </w:r>
            <w:r w:rsidR="76FB4FB2" w:rsidRPr="6A808088">
              <w:rPr>
                <w:b/>
                <w:bCs/>
              </w:rPr>
              <w:t>[2 LP]</w:t>
            </w:r>
          </w:p>
        </w:tc>
      </w:tr>
      <w:tr w:rsidR="000B515F" w14:paraId="3108F3E1" w14:textId="77777777" w:rsidTr="6A808088">
        <w:trPr>
          <w:trHeight w:val="397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39EC15B1" w14:textId="77777777" w:rsidR="000B515F" w:rsidRDefault="000B515F" w:rsidP="00E71A29">
            <w:pPr>
              <w:rPr>
                <w:b/>
                <w:bCs/>
              </w:rPr>
            </w:pPr>
          </w:p>
        </w:tc>
      </w:tr>
      <w:tr w:rsidR="000B515F" w14:paraId="1409013B" w14:textId="77777777" w:rsidTr="6A808088">
        <w:trPr>
          <w:trHeight w:val="264"/>
        </w:trPr>
        <w:tc>
          <w:tcPr>
            <w:tcW w:w="440" w:type="dxa"/>
          </w:tcPr>
          <w:p w14:paraId="1F4CD21F" w14:textId="42CA0CA7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991" w:type="dxa"/>
            <w:gridSpan w:val="11"/>
          </w:tcPr>
          <w:p w14:paraId="40518FDE" w14:textId="36939874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Praxisorientierung</w:t>
            </w:r>
            <w:r w:rsidR="00570D0B">
              <w:rPr>
                <w:b/>
                <w:bCs/>
              </w:rPr>
              <w:t xml:space="preserve">: Projekt </w:t>
            </w:r>
            <w:r>
              <w:rPr>
                <w:b/>
                <w:bCs/>
              </w:rPr>
              <w:t>(P</w:t>
            </w:r>
            <w:r w:rsidR="00570D0B">
              <w:rPr>
                <w:b/>
                <w:bCs/>
              </w:rPr>
              <w:t>O</w:t>
            </w:r>
            <w:r>
              <w:rPr>
                <w:b/>
                <w:bCs/>
              </w:rPr>
              <w:t>.2)</w:t>
            </w:r>
          </w:p>
        </w:tc>
      </w:tr>
      <w:tr w:rsidR="00971D89" w14:paraId="15EDC5CD" w14:textId="77777777" w:rsidTr="6A808088">
        <w:trPr>
          <w:trHeight w:val="405"/>
        </w:trPr>
        <w:tc>
          <w:tcPr>
            <w:tcW w:w="440" w:type="dxa"/>
          </w:tcPr>
          <w:p w14:paraId="38C8DE04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0CFA20F1" w14:textId="38B1E42C" w:rsidR="00CE5109" w:rsidRDefault="00CE5109" w:rsidP="00E71A29">
            <w:r>
              <w:t>P</w:t>
            </w:r>
            <w:r w:rsidR="00570D0B">
              <w:t>O</w:t>
            </w:r>
            <w:r>
              <w:t xml:space="preserve">.2 – Projekt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2CE6DBA" w14:textId="3090E560" w:rsidR="00CE5109" w:rsidRDefault="00CE5109" w:rsidP="00E71A29">
            <w:r>
              <w:t>Proj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745470E7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667C4354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482FDFA2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6FA315D4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E8946E5" w14:textId="17253EA4" w:rsidR="00CE5109" w:rsidRPr="00EF2BB3" w:rsidRDefault="6E0F8A59" w:rsidP="000B515F">
            <w:pPr>
              <w:jc w:val="center"/>
            </w:pPr>
            <w:r>
              <w:t>6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371BA26" w14:textId="4FFCFBF5" w:rsidR="00CE5109" w:rsidRPr="00EF2BB3" w:rsidRDefault="00CB66A6" w:rsidP="000B515F">
            <w:pPr>
              <w:jc w:val="center"/>
            </w:pPr>
            <w:r>
              <w:t>6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4CFF206A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728B6FD3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A5A5A5" w:themeFill="accent3"/>
            <w:vAlign w:val="center"/>
          </w:tcPr>
          <w:p w14:paraId="4B584F7A" w14:textId="72C9E9D6" w:rsidR="00CE5109" w:rsidRPr="00CE5109" w:rsidRDefault="6ED53D32" w:rsidP="6A808088">
            <w:r>
              <w:t xml:space="preserve">MP: </w:t>
            </w:r>
            <w:r w:rsidR="00CE5109">
              <w:t>Projektdokumentatio</w:t>
            </w:r>
            <w:r w:rsidR="2F515F39">
              <w:t>n</w:t>
            </w:r>
            <w:r w:rsidR="00971D89">
              <w:t xml:space="preserve"> </w:t>
            </w:r>
            <w:r w:rsidR="00971D89" w:rsidRPr="6A808088">
              <w:rPr>
                <w:b/>
                <w:bCs/>
              </w:rPr>
              <w:t>[2 LP]</w:t>
            </w:r>
          </w:p>
        </w:tc>
      </w:tr>
      <w:tr w:rsidR="000B515F" w14:paraId="733BF4EB" w14:textId="77777777" w:rsidTr="6A808088">
        <w:trPr>
          <w:trHeight w:val="340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08A9C01E" w14:textId="77777777" w:rsidR="000B515F" w:rsidRDefault="000B515F" w:rsidP="00E71A29">
            <w:pPr>
              <w:rPr>
                <w:b/>
                <w:bCs/>
              </w:rPr>
            </w:pPr>
          </w:p>
        </w:tc>
      </w:tr>
      <w:tr w:rsidR="000B515F" w14:paraId="4953E738" w14:textId="77777777" w:rsidTr="6A808088">
        <w:trPr>
          <w:trHeight w:val="264"/>
        </w:trPr>
        <w:tc>
          <w:tcPr>
            <w:tcW w:w="440" w:type="dxa"/>
          </w:tcPr>
          <w:p w14:paraId="24B1C985" w14:textId="4978FC2F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991" w:type="dxa"/>
            <w:gridSpan w:val="11"/>
          </w:tcPr>
          <w:p w14:paraId="6F1D124C" w14:textId="78F94029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Sprachkurs</w:t>
            </w:r>
            <w:r w:rsidR="00971D89">
              <w:rPr>
                <w:b/>
                <w:bCs/>
              </w:rPr>
              <w:t xml:space="preserve"> (Selbsterfahrung, </w:t>
            </w:r>
            <w:r>
              <w:rPr>
                <w:b/>
                <w:bCs/>
              </w:rPr>
              <w:t>SE)</w:t>
            </w:r>
          </w:p>
        </w:tc>
      </w:tr>
      <w:tr w:rsidR="00971D89" w14:paraId="7090FD78" w14:textId="77777777" w:rsidTr="6A808088">
        <w:trPr>
          <w:trHeight w:val="264"/>
        </w:trPr>
        <w:tc>
          <w:tcPr>
            <w:tcW w:w="440" w:type="dxa"/>
          </w:tcPr>
          <w:p w14:paraId="0E585B61" w14:textId="77777777" w:rsidR="00CE5109" w:rsidRDefault="00CE5109" w:rsidP="006853A0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6EB65381" w14:textId="3E988C25" w:rsidR="00CE5109" w:rsidRDefault="00CE5109" w:rsidP="006853A0">
            <w:r>
              <w:t xml:space="preserve">SE – Sprachkurs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63AE6FB3" w14:textId="04E17547" w:rsidR="00CE5109" w:rsidRDefault="00CE5109" w:rsidP="006853A0">
            <w:r>
              <w:t>SK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01F56" w14:textId="342DD235" w:rsidR="00CE5109" w:rsidRPr="00F30FB4" w:rsidRDefault="00CE5109" w:rsidP="006853A0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DBF0301" w14:textId="5CE61CCF" w:rsidR="00CE5109" w:rsidRPr="00F30FB4" w:rsidRDefault="00CE5109" w:rsidP="006853A0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3E31241" w14:textId="16BCC17E" w:rsidR="00CE5109" w:rsidRPr="00F30FB4" w:rsidRDefault="34EDDEF1" w:rsidP="006853A0">
            <w:pPr>
              <w:jc w:val="center"/>
            </w:pPr>
            <w:r>
              <w:t>4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940401A" w14:textId="38F4090F" w:rsidR="00CE5109" w:rsidRPr="00F30FB4" w:rsidRDefault="00777E76" w:rsidP="006853A0">
            <w:pPr>
              <w:jc w:val="center"/>
            </w:pPr>
            <w:r>
              <w:t>4</w:t>
            </w: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0E7DBEB" w14:textId="60A6914D" w:rsidR="00CE5109" w:rsidRPr="00F30FB4" w:rsidRDefault="721BF01B" w:rsidP="006853A0">
            <w:pPr>
              <w:jc w:val="center"/>
            </w:pPr>
            <w:r>
              <w:t>[</w:t>
            </w:r>
            <w:r w:rsidR="00CE5109">
              <w:t>4</w:t>
            </w:r>
            <w:r w:rsidR="68BD8D97">
              <w:t>]</w:t>
            </w: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9ECA23B" w14:textId="48F48D7D" w:rsidR="00CE5109" w:rsidRPr="00F30FB4" w:rsidRDefault="68BD8D97" w:rsidP="006853A0">
            <w:pPr>
              <w:jc w:val="center"/>
            </w:pPr>
            <w:r>
              <w:t>[</w:t>
            </w:r>
            <w:r w:rsidR="00777E76">
              <w:t>4</w:t>
            </w:r>
            <w:r w:rsidR="5FFE78C4">
              <w:t>]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3618A5CC" w14:textId="77777777" w:rsidR="00CE5109" w:rsidRPr="00F30FB4" w:rsidRDefault="00CE5109" w:rsidP="006853A0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C9C9C9" w:themeFill="accent3" w:themeFillTint="99"/>
          </w:tcPr>
          <w:p w14:paraId="6A9D6051" w14:textId="77777777" w:rsidR="00CE5109" w:rsidRPr="00F30FB4" w:rsidRDefault="00CE5109" w:rsidP="006853A0">
            <w:pPr>
              <w:jc w:val="center"/>
            </w:pPr>
          </w:p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C9C9C9" w:themeFill="accent3" w:themeFillTint="99"/>
          </w:tcPr>
          <w:p w14:paraId="0A32E3BD" w14:textId="7D15BEDA" w:rsidR="00CE5109" w:rsidRDefault="2FEB6FC4" w:rsidP="6A808088">
            <w:r>
              <w:t xml:space="preserve">MP: </w:t>
            </w:r>
            <w:r w:rsidR="00CE5109">
              <w:t xml:space="preserve">Nachweis über Teilnahme des Kurses + Schriftl. Reflexion </w:t>
            </w:r>
          </w:p>
          <w:p w14:paraId="33AF8BBF" w14:textId="52B1CDD9" w:rsidR="00CE5109" w:rsidRPr="00921F62" w:rsidRDefault="00CE5109" w:rsidP="6A808088">
            <w:pPr>
              <w:rPr>
                <w:b/>
                <w:bCs/>
              </w:rPr>
            </w:pPr>
            <w:r w:rsidRPr="6A808088">
              <w:rPr>
                <w:b/>
                <w:bCs/>
              </w:rPr>
              <w:t>[2 LP]</w:t>
            </w:r>
          </w:p>
        </w:tc>
      </w:tr>
      <w:tr w:rsidR="000B515F" w14:paraId="5DC946C4" w14:textId="77777777" w:rsidTr="6A808088">
        <w:trPr>
          <w:trHeight w:val="264"/>
        </w:trPr>
        <w:tc>
          <w:tcPr>
            <w:tcW w:w="14431" w:type="dxa"/>
            <w:gridSpan w:val="12"/>
            <w:shd w:val="clear" w:color="auto" w:fill="D9E2F3" w:themeFill="accent1" w:themeFillTint="33"/>
          </w:tcPr>
          <w:p w14:paraId="30A24F4F" w14:textId="4AE061EF" w:rsidR="000B515F" w:rsidRDefault="000B515F" w:rsidP="00E71A29">
            <w:pPr>
              <w:rPr>
                <w:b/>
                <w:bCs/>
              </w:rPr>
            </w:pPr>
          </w:p>
        </w:tc>
      </w:tr>
      <w:tr w:rsidR="000B515F" w14:paraId="7F64A607" w14:textId="77777777" w:rsidTr="6A808088">
        <w:trPr>
          <w:trHeight w:val="264"/>
        </w:trPr>
        <w:tc>
          <w:tcPr>
            <w:tcW w:w="440" w:type="dxa"/>
          </w:tcPr>
          <w:p w14:paraId="125124AA" w14:textId="2BA5CF42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91" w:type="dxa"/>
            <w:gridSpan w:val="11"/>
          </w:tcPr>
          <w:p w14:paraId="3E45308F" w14:textId="6C8C1534" w:rsidR="000B515F" w:rsidRDefault="000B515F" w:rsidP="00E71A29">
            <w:pPr>
              <w:rPr>
                <w:b/>
                <w:bCs/>
              </w:rPr>
            </w:pPr>
            <w:r>
              <w:rPr>
                <w:b/>
                <w:bCs/>
              </w:rPr>
              <w:t>Master-Abschlussmodul (MA)</w:t>
            </w:r>
          </w:p>
        </w:tc>
      </w:tr>
      <w:tr w:rsidR="00971D89" w14:paraId="4CE1C53E" w14:textId="77777777" w:rsidTr="6A808088">
        <w:trPr>
          <w:trHeight w:val="351"/>
        </w:trPr>
        <w:tc>
          <w:tcPr>
            <w:tcW w:w="440" w:type="dxa"/>
          </w:tcPr>
          <w:p w14:paraId="635C9A8A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72A18402" w14:textId="4F2F463A" w:rsidR="00CE5109" w:rsidRDefault="00CE5109" w:rsidP="00E71A29">
            <w:r>
              <w:t xml:space="preserve">MA.0 – </w:t>
            </w:r>
            <w:r w:rsidR="7B855F38">
              <w:t>Lektürepensum zu ausgewählten forschungsrelevanten Bereichen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395245CD" w14:textId="50A514F1" w:rsidR="00CE5109" w:rsidRPr="00F30FB4" w:rsidRDefault="00CE5109" w:rsidP="00F30FB4">
            <w:pPr>
              <w:jc w:val="center"/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244C93BB" w14:textId="7E81E678" w:rsidR="00CE5109" w:rsidRPr="00F30FB4" w:rsidRDefault="00CE5109" w:rsidP="00F30FB4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28CC20A3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3A0CCD6E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1831C1FD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7EBD642" w14:textId="2325A07D" w:rsidR="00CE5109" w:rsidRPr="00F30FB4" w:rsidRDefault="00CE5109" w:rsidP="00F30FB4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D878987" w14:textId="0B75702C" w:rsidR="00CE5109" w:rsidRPr="00F30FB4" w:rsidRDefault="00CE5109" w:rsidP="00F30FB4">
            <w:pPr>
              <w:jc w:val="center"/>
            </w:pPr>
            <w:r>
              <w:t>2</w:t>
            </w: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A5A5A5" w:themeFill="accent3"/>
          </w:tcPr>
          <w:p w14:paraId="13B3DAEF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A5A5A5" w:themeFill="accent3"/>
          </w:tcPr>
          <w:p w14:paraId="75E2C2F6" w14:textId="14B2A702" w:rsidR="00CE5109" w:rsidRPr="00F30FB4" w:rsidRDefault="00CE5109" w:rsidP="00F30FB4">
            <w:pPr>
              <w:jc w:val="center"/>
            </w:pPr>
          </w:p>
        </w:tc>
        <w:tc>
          <w:tcPr>
            <w:tcW w:w="2310" w:type="dxa"/>
            <w:vMerge w:val="restart"/>
            <w:tcBorders>
              <w:left w:val="single" w:sz="12" w:space="0" w:color="000000" w:themeColor="text1"/>
            </w:tcBorders>
            <w:shd w:val="clear" w:color="auto" w:fill="A5A5A5" w:themeFill="accent3"/>
            <w:vAlign w:val="center"/>
          </w:tcPr>
          <w:p w14:paraId="4ADC616F" w14:textId="11FD815A" w:rsidR="00CE5109" w:rsidRPr="00CE5109" w:rsidRDefault="00CE5109" w:rsidP="6A808088">
            <w:r>
              <w:t xml:space="preserve">Masterarbeit &amp; </w:t>
            </w:r>
          </w:p>
          <w:p w14:paraId="165B6FEE" w14:textId="0E105C84" w:rsidR="00CE5109" w:rsidRPr="00CE5109" w:rsidRDefault="00CE5109" w:rsidP="6A808088">
            <w:r>
              <w:t>Mündl</w:t>
            </w:r>
            <w:r w:rsidR="2C30648D">
              <w:t>iche</w:t>
            </w:r>
            <w:r>
              <w:t xml:space="preserve"> Prüfung</w:t>
            </w:r>
          </w:p>
        </w:tc>
      </w:tr>
      <w:tr w:rsidR="00777E76" w14:paraId="45AA4547" w14:textId="77777777" w:rsidTr="6A808088">
        <w:trPr>
          <w:trHeight w:val="340"/>
        </w:trPr>
        <w:tc>
          <w:tcPr>
            <w:tcW w:w="440" w:type="dxa"/>
          </w:tcPr>
          <w:p w14:paraId="5714FF61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5B960148" w14:textId="6577367D" w:rsidR="00CE5109" w:rsidRDefault="00CE5109" w:rsidP="00E71A29">
            <w:r>
              <w:t xml:space="preserve">MA.1 – Examenskolloquium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24BC0737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5C6D9D93" w14:textId="77777777" w:rsidR="00CE5109" w:rsidRPr="00F30FB4" w:rsidRDefault="00CE5109" w:rsidP="00F30FB4">
            <w:pPr>
              <w:jc w:val="center"/>
            </w:pPr>
            <w:commentRangeStart w:id="0"/>
            <w:commentRangeEnd w:id="0"/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7442ED03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468B7969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6FBD8B95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14:paraId="55A0B62F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</w:tcPr>
          <w:p w14:paraId="117A0803" w14:textId="77777777" w:rsidR="00CE5109" w:rsidRPr="00F30FB4" w:rsidRDefault="00CE5109" w:rsidP="00F30FB4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D9E2F3" w:themeFill="accent1" w:themeFillTint="33"/>
          </w:tcPr>
          <w:p w14:paraId="119213E3" w14:textId="335CEF19" w:rsidR="00CE5109" w:rsidRPr="00F30FB4" w:rsidRDefault="00CE5109" w:rsidP="00F30FB4">
            <w:pPr>
              <w:jc w:val="center"/>
            </w:pPr>
            <w:r>
              <w:t>2</w:t>
            </w: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C11B92B" w14:textId="410D760A" w:rsidR="00CE5109" w:rsidRPr="00F30FB4" w:rsidRDefault="00FF71BE" w:rsidP="00F30FB4">
            <w:pPr>
              <w:jc w:val="center"/>
            </w:pPr>
            <w:r>
              <w:t>2</w:t>
            </w:r>
          </w:p>
        </w:tc>
        <w:tc>
          <w:tcPr>
            <w:tcW w:w="2310" w:type="dxa"/>
            <w:vMerge/>
          </w:tcPr>
          <w:p w14:paraId="01160AD5" w14:textId="68F5242F" w:rsidR="00CE5109" w:rsidRDefault="00CE5109" w:rsidP="00E71A29">
            <w:pPr>
              <w:rPr>
                <w:b/>
                <w:bCs/>
              </w:rPr>
            </w:pPr>
          </w:p>
        </w:tc>
      </w:tr>
      <w:tr w:rsidR="00777E76" w14:paraId="7B7E64E2" w14:textId="77777777" w:rsidTr="6A808088">
        <w:trPr>
          <w:trHeight w:val="340"/>
        </w:trPr>
        <w:tc>
          <w:tcPr>
            <w:tcW w:w="440" w:type="dxa"/>
          </w:tcPr>
          <w:p w14:paraId="4C2DBA95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115BD1C4" w14:textId="1FC5FD84" w:rsidR="00CE5109" w:rsidRDefault="00CE5109" w:rsidP="00E71A29">
            <w:r>
              <w:t xml:space="preserve">MA.2 – Abschlussarbeit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A8B1017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13F50B90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3AC9588C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5956C667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71064B8F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14:paraId="198DAD9B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</w:tcPr>
          <w:p w14:paraId="6B49C223" w14:textId="77777777" w:rsidR="00CE5109" w:rsidRPr="00F30FB4" w:rsidRDefault="00CE5109" w:rsidP="00F30FB4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D9E2F3" w:themeFill="accent1" w:themeFillTint="33"/>
          </w:tcPr>
          <w:p w14:paraId="07A9A6B7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26D6079" w14:textId="2584A373" w:rsidR="00CE5109" w:rsidRPr="00F30FB4" w:rsidRDefault="00CE5109" w:rsidP="00F30FB4">
            <w:pPr>
              <w:jc w:val="center"/>
            </w:pPr>
            <w:r>
              <w:t>20</w:t>
            </w:r>
          </w:p>
        </w:tc>
        <w:tc>
          <w:tcPr>
            <w:tcW w:w="2310" w:type="dxa"/>
            <w:vMerge/>
          </w:tcPr>
          <w:p w14:paraId="61364EEB" w14:textId="48AFE65B" w:rsidR="00CE5109" w:rsidRDefault="00CE5109" w:rsidP="00E71A29">
            <w:pPr>
              <w:rPr>
                <w:b/>
                <w:bCs/>
              </w:rPr>
            </w:pPr>
          </w:p>
        </w:tc>
      </w:tr>
      <w:tr w:rsidR="00777E76" w14:paraId="13808EA0" w14:textId="77777777" w:rsidTr="6A808088">
        <w:trPr>
          <w:trHeight w:val="340"/>
        </w:trPr>
        <w:tc>
          <w:tcPr>
            <w:tcW w:w="440" w:type="dxa"/>
          </w:tcPr>
          <w:p w14:paraId="59F49129" w14:textId="77777777" w:rsidR="00CE5109" w:rsidRDefault="00CE5109" w:rsidP="00E71A29">
            <w:pPr>
              <w:rPr>
                <w:b/>
                <w:bCs/>
              </w:rPr>
            </w:pPr>
          </w:p>
        </w:tc>
        <w:tc>
          <w:tcPr>
            <w:tcW w:w="4561" w:type="dxa"/>
          </w:tcPr>
          <w:p w14:paraId="1671BB2C" w14:textId="097EFDC2" w:rsidR="00CE5109" w:rsidRDefault="00CE5109" w:rsidP="00E71A29">
            <w:r>
              <w:t xml:space="preserve">MA.3 – </w:t>
            </w:r>
            <w:r w:rsidR="5062CF43">
              <w:t>M</w:t>
            </w:r>
            <w:r>
              <w:t xml:space="preserve">ündliche Abschlussprüfung  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24264254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14:paraId="6ACB64F5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88" w:type="dxa"/>
            <w:tcBorders>
              <w:right w:val="single" w:sz="12" w:space="0" w:color="auto"/>
            </w:tcBorders>
          </w:tcPr>
          <w:p w14:paraId="17ED000B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7" w:type="dxa"/>
            <w:tcBorders>
              <w:left w:val="single" w:sz="12" w:space="0" w:color="auto"/>
            </w:tcBorders>
          </w:tcPr>
          <w:p w14:paraId="7A277558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69" w:type="dxa"/>
            <w:tcBorders>
              <w:right w:val="single" w:sz="12" w:space="0" w:color="auto"/>
            </w:tcBorders>
          </w:tcPr>
          <w:p w14:paraId="56CD9885" w14:textId="77777777" w:rsidR="00CE5109" w:rsidRPr="00F30FB4" w:rsidRDefault="00CE5109" w:rsidP="00F30FB4">
            <w:pPr>
              <w:jc w:val="center"/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14:paraId="2861015B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58" w:type="dxa"/>
            <w:tcBorders>
              <w:right w:val="single" w:sz="12" w:space="0" w:color="000000" w:themeColor="text1"/>
            </w:tcBorders>
          </w:tcPr>
          <w:p w14:paraId="2C7DCE23" w14:textId="77777777" w:rsidR="00CE5109" w:rsidRPr="00F30FB4" w:rsidRDefault="00CE5109" w:rsidP="00F30FB4">
            <w:pPr>
              <w:jc w:val="center"/>
            </w:pPr>
          </w:p>
        </w:tc>
        <w:tc>
          <w:tcPr>
            <w:tcW w:w="909" w:type="dxa"/>
            <w:tcBorders>
              <w:left w:val="single" w:sz="12" w:space="0" w:color="000000" w:themeColor="text1"/>
            </w:tcBorders>
            <w:shd w:val="clear" w:color="auto" w:fill="D9E2F3" w:themeFill="accent1" w:themeFillTint="33"/>
          </w:tcPr>
          <w:p w14:paraId="7159D287" w14:textId="77777777" w:rsidR="00CE5109" w:rsidRPr="00F30FB4" w:rsidRDefault="00CE5109" w:rsidP="00F30FB4">
            <w:pPr>
              <w:jc w:val="center"/>
            </w:pPr>
          </w:p>
        </w:tc>
        <w:tc>
          <w:tcPr>
            <w:tcW w:w="749" w:type="dxa"/>
            <w:tcBorders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DEE7FA1" w14:textId="6C7F4426" w:rsidR="00CE5109" w:rsidRPr="00F30FB4" w:rsidRDefault="00CE5109" w:rsidP="00F30FB4">
            <w:pPr>
              <w:jc w:val="center"/>
            </w:pPr>
            <w:r>
              <w:t>6</w:t>
            </w:r>
          </w:p>
        </w:tc>
        <w:tc>
          <w:tcPr>
            <w:tcW w:w="2310" w:type="dxa"/>
            <w:vMerge/>
          </w:tcPr>
          <w:p w14:paraId="44DAA88A" w14:textId="71B7BEA6" w:rsidR="00CE5109" w:rsidRDefault="00CE5109" w:rsidP="00E71A29">
            <w:pPr>
              <w:rPr>
                <w:b/>
                <w:bCs/>
              </w:rPr>
            </w:pPr>
          </w:p>
        </w:tc>
      </w:tr>
      <w:tr w:rsidR="00DC23C5" w14:paraId="155C033B" w14:textId="77777777" w:rsidTr="6A808088">
        <w:trPr>
          <w:trHeight w:val="623"/>
        </w:trPr>
        <w:tc>
          <w:tcPr>
            <w:tcW w:w="5656" w:type="dxa"/>
            <w:gridSpan w:val="3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01C3585" w14:textId="7E2CAD48" w:rsidR="005D0720" w:rsidRDefault="00144A60" w:rsidP="00CE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 </w:t>
            </w:r>
          </w:p>
        </w:tc>
        <w:tc>
          <w:tcPr>
            <w:tcW w:w="16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0ACF6F" w14:textId="77777777" w:rsidR="005D0720" w:rsidRDefault="005D0720" w:rsidP="005D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SWS</w:t>
            </w:r>
          </w:p>
          <w:p w14:paraId="3F5DF803" w14:textId="104F4370" w:rsidR="005D0720" w:rsidRDefault="005D0720" w:rsidP="005D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LP</w:t>
            </w:r>
          </w:p>
        </w:tc>
        <w:tc>
          <w:tcPr>
            <w:tcW w:w="1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75191E" w14:textId="1688880D" w:rsidR="005D0720" w:rsidRDefault="00777E76" w:rsidP="005D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B1DFE">
              <w:rPr>
                <w:b/>
                <w:bCs/>
              </w:rPr>
              <w:t>8</w:t>
            </w:r>
            <w:r w:rsidRPr="7E528C82">
              <w:rPr>
                <w:b/>
                <w:bCs/>
              </w:rPr>
              <w:t xml:space="preserve"> </w:t>
            </w:r>
            <w:r w:rsidR="005D0720" w:rsidRPr="7E528C82">
              <w:rPr>
                <w:b/>
                <w:bCs/>
              </w:rPr>
              <w:t>SWS</w:t>
            </w:r>
          </w:p>
          <w:p w14:paraId="0DEB35A4" w14:textId="67DBB4BF" w:rsidR="005D0720" w:rsidRDefault="5E3D2DCD" w:rsidP="005D0720">
            <w:pPr>
              <w:jc w:val="center"/>
              <w:rPr>
                <w:b/>
                <w:bCs/>
              </w:rPr>
            </w:pPr>
            <w:r w:rsidRPr="7E528C82">
              <w:rPr>
                <w:b/>
                <w:bCs/>
              </w:rPr>
              <w:t>3</w:t>
            </w:r>
            <w:r w:rsidR="32C982DC" w:rsidRPr="7E528C82">
              <w:rPr>
                <w:b/>
                <w:bCs/>
              </w:rPr>
              <w:t>3</w:t>
            </w:r>
            <w:r w:rsidR="005D0720" w:rsidRPr="7E528C82">
              <w:rPr>
                <w:b/>
                <w:bCs/>
              </w:rPr>
              <w:t xml:space="preserve"> LP</w:t>
            </w:r>
            <w:bookmarkStart w:id="1" w:name="_GoBack"/>
            <w:bookmarkEnd w:id="1"/>
          </w:p>
        </w:tc>
        <w:tc>
          <w:tcPr>
            <w:tcW w:w="1652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7E77C9" w14:textId="1BE3331F" w:rsidR="005D0720" w:rsidRDefault="005D0720" w:rsidP="00144A60">
            <w:pPr>
              <w:jc w:val="center"/>
              <w:rPr>
                <w:b/>
                <w:bCs/>
              </w:rPr>
            </w:pPr>
            <w:r w:rsidRPr="6A808088">
              <w:rPr>
                <w:b/>
                <w:bCs/>
              </w:rPr>
              <w:t>1</w:t>
            </w:r>
            <w:r w:rsidR="00777E76">
              <w:rPr>
                <w:b/>
                <w:bCs/>
              </w:rPr>
              <w:t>4</w:t>
            </w:r>
            <w:r w:rsidRPr="6A808088">
              <w:rPr>
                <w:b/>
                <w:bCs/>
              </w:rPr>
              <w:t xml:space="preserve"> SWS</w:t>
            </w:r>
          </w:p>
          <w:p w14:paraId="05ECDBF1" w14:textId="4206278B" w:rsidR="2CE71E9A" w:rsidRDefault="2CE71E9A" w:rsidP="7E528C82">
            <w:pPr>
              <w:jc w:val="center"/>
              <w:rPr>
                <w:b/>
                <w:bCs/>
              </w:rPr>
            </w:pPr>
            <w:r w:rsidRPr="7E528C82">
              <w:rPr>
                <w:b/>
                <w:bCs/>
              </w:rPr>
              <w:t>(+ 50 UE)</w:t>
            </w:r>
          </w:p>
          <w:p w14:paraId="1FC04973" w14:textId="53BBC8E0" w:rsidR="005D0720" w:rsidRDefault="4923A9D3" w:rsidP="00144A60">
            <w:pPr>
              <w:jc w:val="center"/>
              <w:rPr>
                <w:b/>
                <w:bCs/>
              </w:rPr>
            </w:pPr>
            <w:r w:rsidRPr="7E528C82">
              <w:rPr>
                <w:b/>
                <w:bCs/>
              </w:rPr>
              <w:t>3</w:t>
            </w:r>
            <w:r w:rsidR="40C014C3" w:rsidRPr="7E528C82">
              <w:rPr>
                <w:b/>
                <w:bCs/>
              </w:rPr>
              <w:t>1</w:t>
            </w:r>
            <w:r w:rsidR="6E536A5D" w:rsidRPr="7E528C82">
              <w:rPr>
                <w:b/>
                <w:bCs/>
              </w:rPr>
              <w:t xml:space="preserve"> </w:t>
            </w:r>
            <w:r w:rsidR="005D0720" w:rsidRPr="7E528C82">
              <w:rPr>
                <w:b/>
                <w:bCs/>
              </w:rPr>
              <w:t>LP</w:t>
            </w:r>
          </w:p>
        </w:tc>
        <w:tc>
          <w:tcPr>
            <w:tcW w:w="165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D221AB8" w14:textId="511BA864" w:rsidR="00144A60" w:rsidRDefault="00144A60" w:rsidP="005D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SWS</w:t>
            </w:r>
          </w:p>
          <w:p w14:paraId="42C46279" w14:textId="393B9078" w:rsidR="005D0720" w:rsidRDefault="00144A60" w:rsidP="005D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LP</w:t>
            </w:r>
          </w:p>
        </w:tc>
        <w:tc>
          <w:tcPr>
            <w:tcW w:w="2310" w:type="dxa"/>
            <w:tcBorders>
              <w:lef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30296B3" w14:textId="77777777" w:rsidR="005D0720" w:rsidRPr="00CE5109" w:rsidRDefault="005D0720" w:rsidP="005D0720">
            <w:pPr>
              <w:jc w:val="center"/>
              <w:rPr>
                <w:b/>
                <w:bCs/>
              </w:rPr>
            </w:pPr>
          </w:p>
        </w:tc>
      </w:tr>
    </w:tbl>
    <w:p w14:paraId="2C5877E5" w14:textId="4268E900" w:rsidR="001B3533" w:rsidRPr="00CE5109" w:rsidRDefault="00775B1F" w:rsidP="7E528C82">
      <w:r>
        <w:t>*</w:t>
      </w:r>
      <w:r w:rsidR="00CF4659">
        <w:t xml:space="preserve">während der Vorlesungszeit oder in der vorlesungsfreien Zeit </w:t>
      </w:r>
      <w:r>
        <w:t xml:space="preserve"> </w:t>
      </w:r>
    </w:p>
    <w:sectPr w:rsidR="001B3533" w:rsidRPr="00CE5109" w:rsidSect="00CB66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AD9F429" w16cex:dateUtc="2024-02-07T10:15:00Z"/>
  <w16cex:commentExtensible w16cex:durableId="297896B9" w16cex:dateUtc="2024-02-15T12:57:00Z"/>
  <w16cex:commentExtensible w16cex:durableId="294F6DEB" w16cex:dateUtc="2024-02-07T10:16:00Z"/>
  <w16cex:commentExtensible w16cex:durableId="29789987" w16cex:dateUtc="2024-02-15T13:09:00Z"/>
  <w16cex:commentExtensible w16cex:durableId="06282B41" w16cex:dateUtc="2024-02-07T10:28:00Z"/>
  <w16cex:commentExtensible w16cex:durableId="1CFF6BDF" w16cex:dateUtc="2024-02-07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9D566" w16cid:durableId="3AD9F429"/>
  <w16cid:commentId w16cid:paraId="68E4C5C8" w16cid:durableId="297896B9"/>
  <w16cid:commentId w16cid:paraId="47975702" w16cid:durableId="294F6DEB"/>
  <w16cid:commentId w16cid:paraId="20428990" w16cid:durableId="29789987"/>
  <w16cid:commentId w16cid:paraId="362A1628" w16cid:durableId="06282B41"/>
  <w16cid:commentId w16cid:paraId="4680422A" w16cid:durableId="1CFF6B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50571"/>
    <w:multiLevelType w:val="hybridMultilevel"/>
    <w:tmpl w:val="EF8A0F6E"/>
    <w:lvl w:ilvl="0" w:tplc="DA36DDE4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33"/>
    <w:rsid w:val="00017EA2"/>
    <w:rsid w:val="00077155"/>
    <w:rsid w:val="00096ED5"/>
    <w:rsid w:val="000B515F"/>
    <w:rsid w:val="0011117C"/>
    <w:rsid w:val="00144A60"/>
    <w:rsid w:val="00155D71"/>
    <w:rsid w:val="001B3533"/>
    <w:rsid w:val="00284994"/>
    <w:rsid w:val="002870F3"/>
    <w:rsid w:val="003613E0"/>
    <w:rsid w:val="00365FD4"/>
    <w:rsid w:val="00527F6D"/>
    <w:rsid w:val="00570D0B"/>
    <w:rsid w:val="00594D40"/>
    <w:rsid w:val="005A196A"/>
    <w:rsid w:val="005D0720"/>
    <w:rsid w:val="00644EC0"/>
    <w:rsid w:val="006853A0"/>
    <w:rsid w:val="006E0BEE"/>
    <w:rsid w:val="00730084"/>
    <w:rsid w:val="00750E0E"/>
    <w:rsid w:val="0077338A"/>
    <w:rsid w:val="00775B1F"/>
    <w:rsid w:val="00777E76"/>
    <w:rsid w:val="00837BD5"/>
    <w:rsid w:val="00845166"/>
    <w:rsid w:val="00864C22"/>
    <w:rsid w:val="008B3F03"/>
    <w:rsid w:val="00921F62"/>
    <w:rsid w:val="009667B9"/>
    <w:rsid w:val="00971D89"/>
    <w:rsid w:val="00A458F7"/>
    <w:rsid w:val="00A462E9"/>
    <w:rsid w:val="00AC7EF5"/>
    <w:rsid w:val="00B03573"/>
    <w:rsid w:val="00B1382A"/>
    <w:rsid w:val="00B6034B"/>
    <w:rsid w:val="00B90B71"/>
    <w:rsid w:val="00BD1F35"/>
    <w:rsid w:val="00C97ED9"/>
    <w:rsid w:val="00CB66A6"/>
    <w:rsid w:val="00CE5109"/>
    <w:rsid w:val="00CF4659"/>
    <w:rsid w:val="00D03703"/>
    <w:rsid w:val="00D57DF7"/>
    <w:rsid w:val="00D84355"/>
    <w:rsid w:val="00D84834"/>
    <w:rsid w:val="00D87798"/>
    <w:rsid w:val="00D87E32"/>
    <w:rsid w:val="00DC23C5"/>
    <w:rsid w:val="00DE0072"/>
    <w:rsid w:val="00E71A29"/>
    <w:rsid w:val="00EC380B"/>
    <w:rsid w:val="00EF2BB3"/>
    <w:rsid w:val="00F30FB4"/>
    <w:rsid w:val="00F879FD"/>
    <w:rsid w:val="00FB1DFE"/>
    <w:rsid w:val="00FF71BE"/>
    <w:rsid w:val="05134508"/>
    <w:rsid w:val="07618EDB"/>
    <w:rsid w:val="08015C4F"/>
    <w:rsid w:val="09EAB834"/>
    <w:rsid w:val="0C5ADA0C"/>
    <w:rsid w:val="0C977FC9"/>
    <w:rsid w:val="0E709DD3"/>
    <w:rsid w:val="0F085B1A"/>
    <w:rsid w:val="0FE9F1FA"/>
    <w:rsid w:val="13DBCC3D"/>
    <w:rsid w:val="174C905F"/>
    <w:rsid w:val="18E9E877"/>
    <w:rsid w:val="1950A263"/>
    <w:rsid w:val="1D3C683D"/>
    <w:rsid w:val="1F411194"/>
    <w:rsid w:val="1F703A25"/>
    <w:rsid w:val="21911EC0"/>
    <w:rsid w:val="2876BB61"/>
    <w:rsid w:val="29BA5DA5"/>
    <w:rsid w:val="2A30E8FD"/>
    <w:rsid w:val="2C30648D"/>
    <w:rsid w:val="2CE71E9A"/>
    <w:rsid w:val="2F057A1D"/>
    <w:rsid w:val="2F0B7AAF"/>
    <w:rsid w:val="2F451158"/>
    <w:rsid w:val="2F515F39"/>
    <w:rsid w:val="2F72ACCC"/>
    <w:rsid w:val="2FEB6FC4"/>
    <w:rsid w:val="30F7ABA1"/>
    <w:rsid w:val="32C4DDAE"/>
    <w:rsid w:val="32C982DC"/>
    <w:rsid w:val="32E27264"/>
    <w:rsid w:val="33847FE2"/>
    <w:rsid w:val="33A2E3B2"/>
    <w:rsid w:val="345816E8"/>
    <w:rsid w:val="34EDDEF1"/>
    <w:rsid w:val="35F0D33F"/>
    <w:rsid w:val="365D0E1F"/>
    <w:rsid w:val="384A5695"/>
    <w:rsid w:val="388C11C4"/>
    <w:rsid w:val="3BC3B286"/>
    <w:rsid w:val="3CE07A07"/>
    <w:rsid w:val="3F96AFA4"/>
    <w:rsid w:val="3FB539F2"/>
    <w:rsid w:val="402D4E94"/>
    <w:rsid w:val="40C014C3"/>
    <w:rsid w:val="418FFE7E"/>
    <w:rsid w:val="43A4CA42"/>
    <w:rsid w:val="45516C6F"/>
    <w:rsid w:val="45F77B2E"/>
    <w:rsid w:val="46CD3576"/>
    <w:rsid w:val="4923A9D3"/>
    <w:rsid w:val="4A407DA1"/>
    <w:rsid w:val="4B38EB24"/>
    <w:rsid w:val="4B3CDD7A"/>
    <w:rsid w:val="4B5D0D54"/>
    <w:rsid w:val="4BE8D84E"/>
    <w:rsid w:val="4CD4BB85"/>
    <w:rsid w:val="4D4EAEEB"/>
    <w:rsid w:val="5062CF43"/>
    <w:rsid w:val="50C0DAA6"/>
    <w:rsid w:val="50CFD928"/>
    <w:rsid w:val="513F41EE"/>
    <w:rsid w:val="51E5FA0D"/>
    <w:rsid w:val="5222200E"/>
    <w:rsid w:val="524F6EB2"/>
    <w:rsid w:val="570C72DB"/>
    <w:rsid w:val="5721A630"/>
    <w:rsid w:val="587A5D6D"/>
    <w:rsid w:val="58AD8337"/>
    <w:rsid w:val="5945AAD2"/>
    <w:rsid w:val="5A22E788"/>
    <w:rsid w:val="5DED71F7"/>
    <w:rsid w:val="5E3D2DCD"/>
    <w:rsid w:val="5E8E9D36"/>
    <w:rsid w:val="5F4A53EC"/>
    <w:rsid w:val="5F614A46"/>
    <w:rsid w:val="5FFE78C4"/>
    <w:rsid w:val="6184DD76"/>
    <w:rsid w:val="62546724"/>
    <w:rsid w:val="6289BAD9"/>
    <w:rsid w:val="62B21365"/>
    <w:rsid w:val="62F064DF"/>
    <w:rsid w:val="63BAEBDC"/>
    <w:rsid w:val="63D7C84E"/>
    <w:rsid w:val="6699AF1B"/>
    <w:rsid w:val="676C5C2B"/>
    <w:rsid w:val="68BD8D97"/>
    <w:rsid w:val="68E7E1ED"/>
    <w:rsid w:val="6A808088"/>
    <w:rsid w:val="6D688939"/>
    <w:rsid w:val="6E0F8A59"/>
    <w:rsid w:val="6E536A5D"/>
    <w:rsid w:val="6ED53D32"/>
    <w:rsid w:val="6FE7170B"/>
    <w:rsid w:val="721BF01B"/>
    <w:rsid w:val="7395D066"/>
    <w:rsid w:val="74723740"/>
    <w:rsid w:val="74ABAA3C"/>
    <w:rsid w:val="7696AA88"/>
    <w:rsid w:val="76FB4FB2"/>
    <w:rsid w:val="77A85B35"/>
    <w:rsid w:val="77B44472"/>
    <w:rsid w:val="7B1AEBC0"/>
    <w:rsid w:val="7B855F38"/>
    <w:rsid w:val="7D00A8A6"/>
    <w:rsid w:val="7DE086A2"/>
    <w:rsid w:val="7DF9AEFF"/>
    <w:rsid w:val="7E528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A796"/>
  <w15:chartTrackingRefBased/>
  <w15:docId w15:val="{9DB41004-D6C1-4342-B195-1408896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liografie">
    <w:name w:val="Bibliografie"/>
    <w:basedOn w:val="Standard"/>
    <w:link w:val="BibliografieZchn"/>
    <w:qFormat/>
    <w:rsid w:val="00837BD5"/>
    <w:pPr>
      <w:spacing w:after="0" w:line="240" w:lineRule="auto"/>
      <w:ind w:left="340" w:hanging="340"/>
      <w:contextualSpacing/>
    </w:pPr>
    <w:rPr>
      <w:rFonts w:ascii="Palatino Linotype" w:hAnsi="Palatino Linotype"/>
      <w:bCs/>
    </w:rPr>
  </w:style>
  <w:style w:type="character" w:customStyle="1" w:styleId="BibliografieZchn">
    <w:name w:val="Bibliografie Zchn"/>
    <w:basedOn w:val="Absatz-Standardschriftart"/>
    <w:link w:val="Bibliografie"/>
    <w:rsid w:val="00837BD5"/>
    <w:rPr>
      <w:rFonts w:ascii="Palatino Linotype" w:hAnsi="Palatino Linotype"/>
      <w:bCs/>
    </w:rPr>
  </w:style>
  <w:style w:type="table" w:styleId="Tabellenraster">
    <w:name w:val="Table Grid"/>
    <w:basedOn w:val="NormaleTabelle"/>
    <w:uiPriority w:val="39"/>
    <w:rsid w:val="001B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5B1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84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4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4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4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4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E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C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Reiche, Henriette</dc:creator>
  <cp:keywords/>
  <dc:description/>
  <cp:lastModifiedBy>Grein, Marion</cp:lastModifiedBy>
  <cp:revision>2</cp:revision>
  <cp:lastPrinted>2024-02-15T13:22:00Z</cp:lastPrinted>
  <dcterms:created xsi:type="dcterms:W3CDTF">2024-02-16T11:40:00Z</dcterms:created>
  <dcterms:modified xsi:type="dcterms:W3CDTF">2024-02-16T11:40:00Z</dcterms:modified>
</cp:coreProperties>
</file>